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Телетлинская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СОШ №1»</w:t>
      </w: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>Проект «Математика вокруг нас»:</w:t>
      </w: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 Стихи о числах и цифрах»</w:t>
      </w: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«Числа в   загадках»</w:t>
      </w:r>
    </w:p>
    <w:p w:rsid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BA7B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Выполни</w:t>
      </w:r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ли: ученица 1 класса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Абдулкадирова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Зайнаб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,М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агомедов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Абдулмалик</w:t>
      </w:r>
      <w:proofErr w:type="spellEnd"/>
      <w:r w:rsidRPr="00BA7B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Кебедов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Махмудапанди</w:t>
      </w:r>
      <w:proofErr w:type="spellEnd"/>
    </w:p>
    <w:p w:rsid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«Числа в  пословицах и поговорках»</w:t>
      </w: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Выполнили: </w:t>
      </w:r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Магомедов Магомед </w:t>
      </w:r>
      <w:r w:rsidRPr="00BA7B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Гаджиева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Аминат</w:t>
      </w:r>
      <w:proofErr w:type="spellEnd"/>
      <w:r w:rsidRPr="00BA7B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</w:t>
      </w:r>
    </w:p>
    <w:p w:rsid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Стенгазету «Веселые цифры»</w:t>
      </w: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Выполнили: </w:t>
      </w:r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Магомедова </w:t>
      </w:r>
      <w:proofErr w:type="spellStart"/>
      <w:r w:rsidR="00F45AB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Патимат</w:t>
      </w:r>
      <w:proofErr w:type="spellEnd"/>
      <w:proofErr w:type="gramStart"/>
      <w:r w:rsidR="00F45AB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,</w:t>
      </w:r>
      <w:proofErr w:type="spellStart"/>
      <w:proofErr w:type="gramEnd"/>
      <w:r w:rsidR="00F45AB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Хириясулмагомедова</w:t>
      </w:r>
      <w:proofErr w:type="spellEnd"/>
      <w:r w:rsidR="00F45AB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</w:t>
      </w:r>
      <w:proofErr w:type="spellStart"/>
      <w:r w:rsidR="00F45AB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Хадижат</w:t>
      </w:r>
      <w:proofErr w:type="spellEnd"/>
      <w:r w:rsidR="00F45AB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и </w:t>
      </w:r>
      <w:proofErr w:type="spellStart"/>
      <w:r w:rsidR="00F45AB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Шамхалов</w:t>
      </w:r>
      <w:proofErr w:type="spellEnd"/>
      <w:r w:rsidR="00F45AB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</w:t>
      </w:r>
      <w:proofErr w:type="spellStart"/>
      <w:r w:rsidR="00F45AB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Магомеднур</w:t>
      </w:r>
      <w:proofErr w:type="spellEnd"/>
    </w:p>
    <w:p w:rsidR="00BA7BA2" w:rsidRPr="00BA7BA2" w:rsidRDefault="00BA7BA2" w:rsidP="00F45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7B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Руководитель</w:t>
      </w:r>
      <w:proofErr w:type="gramStart"/>
      <w:r w:rsidRPr="00BA7B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  <w:r w:rsidR="00F45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</w:t>
      </w:r>
      <w:proofErr w:type="gramEnd"/>
      <w:r w:rsidR="00F45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бдулаева</w:t>
      </w:r>
      <w:proofErr w:type="spellEnd"/>
      <w:r w:rsidR="00F45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="00F45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Написат</w:t>
      </w:r>
      <w:proofErr w:type="spellEnd"/>
      <w:r w:rsidR="00F45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="00F45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Шамсудиновна</w:t>
      </w:r>
      <w:proofErr w:type="spellEnd"/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</w:t>
      </w:r>
      <w:r w:rsidRPr="00BA7B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учитель начальных классов.</w:t>
      </w:r>
    </w:p>
    <w:p w:rsidR="00BA7BA2" w:rsidRPr="00BA7BA2" w:rsidRDefault="00F45AB5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2018</w:t>
      </w:r>
      <w:r w:rsidR="00BA7BA2" w:rsidRPr="00BA7B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г.</w:t>
      </w: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Проект в 1 классе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Предмет</w:t>
      </w: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математика.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Тип проекта</w:t>
      </w: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творческий, индивидуальная работа учени</w:t>
      </w:r>
      <w:r w:rsidR="00F45A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 совместно с учительницей</w:t>
      </w: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Время выполнения: </w:t>
      </w: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недели.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Планируемый результат</w:t>
      </w: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ученики  создают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книжки-малышки  про цифры и числа первого десятка;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книжку-малышку «живые цифры»;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плакат для устного счёта.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</w:t>
      </w: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изучить  загадки, пословицы и поговорки в которых встречаются числа. Обогатить речь детей пословицами, поговорками, крылатыми фразами в которых встречаются числа. Научить пользоваться дополнительной литературой, материалами интернета; развивать творческий потенциал, фантазию; воспитывать уверенность в себе, умение работать совместно с родителями; интерес и внимание к творчеству, давать оценку полученным результатам.  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Материалы</w:t>
      </w: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альбом, ватман, цветная бумага, картинки, клей, ножницы, краски, карандаши, фломастеры, пастель.</w:t>
      </w:r>
      <w:proofErr w:type="gramEnd"/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Работа над проектом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первом классе первоклассники учатся  писать цифры. На уроках математики и внеурочной деятельности ребята определяли,  на что они похожи. Чтобы лучше запомнить написание цифр на уроках внеурочной деятельности разучивали стишки, пословицы; на уроках рисования делали рисунки; на уроках технологии аппликации; на математики конструировали цифры из счётных палочек.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Затем начали создавать проект по математике про числа и цифры. Темы проекта были предложены учебником. В работу включились и родители. Создали стенгазету, которая заняла самое уютное место в кабинете. Большое спасибо за помощь родителям.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1этап. Подготовительный.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Сообщение темы проекта «Математика вокруг нас».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Выбор темы проекта, по которой будут работать ученики.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Задачи: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Найти загадки, стихи, пословицы и поговорки про цифры от 1 до 10.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Приготовить иллюстрации для стенгазеты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 этап. Планирование и организация деятельности.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Обсуждение названия проекта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Направления работы: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найти информационный и дидактический материал для изготовления проекта;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приготовить материалы и инструменты для работы.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 этап. Исследование (осуществление деятельности, выполнение работы)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Уч-ся под руководством учителя знакомятся с дополнительной литературой, энциклопедиями, источниками интернет ресурсов, в которых есть необходимый материал.  Дома с помощью родителей красочно и эстетично оформляют свои работы.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 этап. Представление результатов, отчёт.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Уч-ся представляют выполненные работы. Рассказывают, как они изготовляли проект, какую помощь получили со стороны родителей.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Затем, мы пришли к выводу, что эти проекты помогут нам на уроках математики и во внеурочной деятельности интересно и разнообразно изучить и повторить материал.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B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45AB5" w:rsidRDefault="00F45AB5" w:rsidP="00BA7B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96"/>
          <w:szCs w:val="96"/>
          <w:lang w:eastAsia="ru-RU"/>
        </w:rPr>
      </w:pPr>
      <w:bookmarkStart w:id="1" w:name="doc2"/>
      <w:bookmarkEnd w:id="1"/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color w:val="FF0000"/>
          <w:sz w:val="96"/>
          <w:szCs w:val="96"/>
          <w:lang w:eastAsia="ru-RU"/>
        </w:rPr>
        <w:t>Альбом</w:t>
      </w: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i/>
          <w:iCs/>
          <w:color w:val="C00000"/>
          <w:sz w:val="56"/>
          <w:szCs w:val="56"/>
          <w:lang w:eastAsia="ru-RU"/>
        </w:rPr>
        <w:t>Стихи о цифрах и числах</w:t>
      </w: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FFE4FED" wp14:editId="0A4D2FE3">
            <wp:extent cx="5943600" cy="5612765"/>
            <wp:effectExtent l="0" t="0" r="0" b="6985"/>
            <wp:docPr id="1" name="Рисунок 1" descr="http://gar-ds.ucoz.ru/108620372_large_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r-ds.ucoz.ru/108620372_large_7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Цифра и число 1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Самолёт летит  один.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Пешеход идёт   один.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на небе оно –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сосчитать   одно.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звёзд на ясном небе!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колосков в полях!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песенок у птицы!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листьев на ветвях!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солнце – одно  на свете.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мама – одна на свете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9A39053" wp14:editId="72E4A561">
            <wp:extent cx="5048885" cy="5369560"/>
            <wp:effectExtent l="0" t="0" r="0" b="2540"/>
            <wp:docPr id="2" name="Рисунок 2" descr="http://dompolnajachasa.at.ua/_pu/23/s4734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polnajachasa.at.ua/_pu/23/s473402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Число и цифра 2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Уши и язык.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Спросили как – то дедушку Кондрата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Весёлые, болтливые ребята: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 чему – уже мы думали не раз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один. А уха два у нас?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Ответил дед: - Могу вам объяснить: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больше слушать, меньше говорить.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Две сестрицы – две руки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Рубят, строят, роют,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Рвут на грядках сорняки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друг дружку моют.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Месят тесто две руки – левая и правая.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Воду моря и реки загребают, плавая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7B58BE2" wp14:editId="4AC428EE">
            <wp:extent cx="5943600" cy="5243195"/>
            <wp:effectExtent l="0" t="0" r="0" b="0"/>
            <wp:docPr id="3" name="Рисунок 3" descr="http://900igr.net/datas/literatura/Stikhi-pro-tsifry/0005-005-KHodjat-rjadom-lev-i-lvitsa-TSar-i-groznaja-tsar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literatura/Stikhi-pro-tsifry/0005-005-KHodjat-rjadom-lev-i-lvitsa-TSar-i-groznaja-tsarit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Число и цифра 3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Три цвета есть у светофора,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Они понятны для шофёра: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Красный свет – проезда нет.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Жёлтый будь готов к пути,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зелёный свет – кати!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Треугольники.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Ты на меня, ты на него,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 всех нас посмотри.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 нас всего, у нас всего.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 нас всего по три.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Три стороны и три угла.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столько же вершин.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трижды трудные дела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Мы трижды совершим.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Все в нашем городе друзья,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Дружнее не </w:t>
      </w:r>
      <w:proofErr w:type="gramStart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сыскать</w:t>
      </w:r>
      <w:proofErr w:type="gramEnd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Мы треугольников семья.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Нас каждый должен знать!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5B83B51" wp14:editId="27C85BC8">
            <wp:extent cx="6206490" cy="4105275"/>
            <wp:effectExtent l="0" t="0" r="3810" b="9525"/>
            <wp:docPr id="4" name="Рисунок 4" descr="http://www.funlib.ru/cimg/2014/102212/215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unlib.ru/cimg/2014/102212/21514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Число и цифра 4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Четыре сестры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Четыре раза в год они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Земли наряд меняют пёстрый,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Бегут, бегут за днями дни,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Приходят и уходят сёстры.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Зима накопит нам воды,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Весна и вспашет, и посеет,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Чтоб лето принесло плоды,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осень их собрать сумеет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Четыре в комнате угла.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Четыре ножки у стола.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по четыре ножки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 мышки и у кошки.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Бегут четыре колеса,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Резиною </w:t>
      </w:r>
      <w:proofErr w:type="gramStart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обуты</w:t>
      </w:r>
      <w:proofErr w:type="gramEnd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 ты пройдёшь за два часа,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Они - за две минуты.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C9DCCBE" wp14:editId="5CC47933">
            <wp:extent cx="5865495" cy="4844415"/>
            <wp:effectExtent l="0" t="0" r="1905" b="0"/>
            <wp:docPr id="5" name="Рисунок 5" descr="http://cs622318.vk.me/v622318900/3f0b4/utQqcKDra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2318.vk.me/v622318900/3f0b4/utQqcKDraA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Число и цифра 5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Где пятый?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Плачет Ира, не унять,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Очень грустно Ире.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Стульев было ровно пять,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теперь четыре.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Начал младший брат считать: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-Раз, два, три, четыре, пять.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-Не реви! - сказал малыш.-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Ведь на пятом ты сидишь.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 стоит в конце страницы,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Украшая всю тетрадь?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Чем вы можете гордиться?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Ну, конечно, цифрой …пять!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Раз, два, три, четыре, пять!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Будем пальчики считать –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Крепкие, дружные,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Все такие нужные.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 другой руке опять: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Раз, два, три, четыре, пять!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Пальчики быстрые,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Хоть не очень чистые!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467B21F" wp14:editId="79293B28">
            <wp:extent cx="6216015" cy="4445635"/>
            <wp:effectExtent l="0" t="0" r="0" b="0"/>
            <wp:docPr id="6" name="Рисунок 6" descr="http://s52.radikal.ru/i138/1109/95/4b92fb6d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52.radikal.ru/i138/1109/95/4b92fb6d19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Число и цифра 6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Ребята продолжаем счёт…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Вслед за пятёркой шесть идёт.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Есть в доме у меня сосед,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Ему исполнилось шесть лет.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 любознателен, умён,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Ещё не ходит в школу он,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 знает буквы все подряд.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Прочёл букварь и очень рад.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 маме с бабушкой сказал: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-Я первоклассников догнал.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Муравей – </w:t>
      </w:r>
      <w:proofErr w:type="spellStart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всеумей</w:t>
      </w:r>
      <w:proofErr w:type="spellEnd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Мне помощников не надо.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 я – целая бригада: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первой лапке – мастерок,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третьей – камешка кусок,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в четвёртой и шестой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Замешу раствор густой.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второй и пятой ножкой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 играю на гармошке.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Мне помощников не надо.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 я – целая бригада.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Шесть котят есть хотят,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Дай им каши с молоком,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Пусть лакают языком,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Потому что кошки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 едят из ложки.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1ADBAB" wp14:editId="4069F4CE">
            <wp:extent cx="5943600" cy="3385185"/>
            <wp:effectExtent l="0" t="0" r="0" b="5715"/>
            <wp:docPr id="7" name="Рисунок 7" descr="http://cs625524.vk.me/v625524330/928b/yzH60hNQ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5524.vk.me/v625524330/928b/yzH60hNQal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Число и цифра 7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Цифра семь известна всем,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 сказать о цифре семь?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Семь исполнилось Серёже,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Стал умнее он и строже.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Пролетит за годом год,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класс седьмой он перейдёт.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понедельник я стирала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Пол во вторник подметала.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среду я пекла калач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Весь четверг искала мяч,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Чашки в пятницу помыла.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в субботу торт купила.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Всех подружек в воскресенье - позвала на день рожденья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7039531" wp14:editId="2F7F2143">
            <wp:extent cx="5495925" cy="4231640"/>
            <wp:effectExtent l="0" t="0" r="9525" b="0"/>
            <wp:docPr id="8" name="Рисунок 8" descr="http://viki.rdf.ru/media/upload/preview/sifri-v-stih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ki.rdf.ru/media/upload/preview/sifri-v-stiha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Число и цифра 8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 такое ВОСЕМЬ?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Всех подумать просим.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Солнце пригревает,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 дворе тепло.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 улыбки мамы радостно, светло.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Эта цифра ВОСЕМЬ полюбилась нам…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День ВОСЬМОГО Марта –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Праздник наших мам!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Восемь ног у осьминога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Говорит улитка: - много!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Восемь ног ему зачем?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 б запуталась совсем!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Многоножка прибежала,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Говорит улитке</w:t>
      </w:r>
      <w:proofErr w:type="gramStart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:</w:t>
      </w:r>
      <w:proofErr w:type="gramEnd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- мало!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Восемь ног для одного –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Всё равно, что ничего.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 же ходит он бедняга?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 б не сделала и шага!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Но, танцуя краковяк,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Осьминог ответил так: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Восемь ног для осьминога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И </w:t>
      </w:r>
      <w:proofErr w:type="gramStart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 мало</w:t>
      </w:r>
      <w:proofErr w:type="gramEnd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не много.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85497F6" wp14:editId="10569821">
            <wp:extent cx="3988435" cy="2986405"/>
            <wp:effectExtent l="0" t="0" r="0" b="4445"/>
            <wp:docPr id="9" name="Рисунок 9" descr="http://steshka.ru/wp-content/uploads/2015/02/cifra_8_na_chto_pohozh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eshka.ru/wp-content/uploads/2015/02/cifra_8_na_chto_pohozha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Число и цифра 9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 девяти без десяти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Надо в школу вам идти.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девять слышится звонок.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Начинается урок.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 девяти без десяти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Детям спать пора идти.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не ляжете в кровать,-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Носом будете клевать!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Дракон девятиглавый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лесу проживал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вот, что про головы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 нам рассказал.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Одна спать захочет,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Другая покушать,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А третьей </w:t>
      </w:r>
      <w:proofErr w:type="gramStart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приспичило</w:t>
      </w:r>
      <w:proofErr w:type="gramEnd"/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Музыку слушать.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Четвёртой петь надо,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пятой читать.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Шестая решила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игрушки играть.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Седьмая не хочет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Совсем умываться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Восьмая с девятой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Решили подраться.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так вот проходит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 них день за днём.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 жить им всем дальше,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Никак не поймём.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51BF04" wp14:editId="5B19BD1D">
            <wp:extent cx="5506085" cy="3696335"/>
            <wp:effectExtent l="0" t="0" r="0" b="0"/>
            <wp:docPr id="10" name="Рисунок 10" descr="http://img0.liveinternet.ru/images/attach/c/9/108/71/108071570_4I35gsG1X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9/108/71/108071570_4I35gsG1Xx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Число 10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Эти десять пальцев-братьев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Нам </w:t>
      </w:r>
      <w:proofErr w:type="gramStart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нужны</w:t>
      </w:r>
      <w:proofErr w:type="gramEnd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чтоб умываться,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Одеваться, обуваться и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Завязывать шнурки.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Чтоб лепить из пластилина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пингвина и дельфина,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Строить в парке космодром,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Дом, в котором мы живём,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Солнце, флаги рисовать,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Чтобы слово мир писать.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Вместе братцы лезут драться,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Вместе мыться и плескаться.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Если вскапывают грядку,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Держат все одну лопатку.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 скучают, а играют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Вместе все в одни игрушки.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зимою всей гурьбою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Дружно прячутся в теплушки.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Вот какие «пять» да «пять»,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Отгадайте, как их звать?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Их увидите всегда вы: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Пять на </w:t>
      </w:r>
      <w:proofErr w:type="gramStart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левой</w:t>
      </w:r>
      <w:proofErr w:type="gramEnd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пять на правой.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Кстати можно сосчитать,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Сколько будет пять да пять?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3015C4" wp14:editId="1FBFC511">
            <wp:extent cx="5943600" cy="4533265"/>
            <wp:effectExtent l="0" t="0" r="0" b="635"/>
            <wp:docPr id="11" name="Рисунок 11" descr="http://img.labirint.ru/images/comments_pic/1017/08lab0eov127272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labirint.ru/images/comments_pic/1017/08lab0eov12727214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Число и цифра 0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 число и цифру 0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Скок да скок, Скок да скок-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Покатился колобок,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Круглый да румяный.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Прямо на поляну.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Нам колобок нарисовать,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 ноль в тетради написать.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 только ноль не колобок,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просто он пустой кружок.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значит цифра эта,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Что ничего здесь </w:t>
      </w:r>
      <w:proofErr w:type="gramStart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нету</w:t>
      </w:r>
      <w:proofErr w:type="gramEnd"/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звери съели колобок.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Вот что такое ноль – кружок.</w:t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3159D2B" wp14:editId="6F3B3044">
            <wp:extent cx="5593715" cy="4504055"/>
            <wp:effectExtent l="0" t="0" r="6985" b="0"/>
            <wp:docPr id="12" name="Рисунок 12" descr="загадки про цифру 0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гадки про цифру 0 картин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7BA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A4741E" wp14:editId="39076EA7">
            <wp:extent cx="5281930" cy="6206490"/>
            <wp:effectExtent l="0" t="0" r="0" b="3810"/>
            <wp:docPr id="13" name="Рисунок 13" descr="http://www.pochemu4ka.ru/_ld/12/111216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chemu4ka.ru/_ld/12/1112166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62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7BA2" w:rsidRPr="00BA7BA2" w:rsidRDefault="00BA7BA2" w:rsidP="00BA7BA2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B2E20" w:rsidRDefault="004B2E20"/>
    <w:sectPr w:rsidR="004B2E20" w:rsidSect="00776583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BA2"/>
    <w:rsid w:val="004B2E20"/>
    <w:rsid w:val="00776583"/>
    <w:rsid w:val="00BA7BA2"/>
    <w:rsid w:val="00E9559D"/>
    <w:rsid w:val="00F4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6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1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1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60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41179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97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0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2940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5523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9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0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852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1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9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0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5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9DE96-18D8-455A-B5C5-18EC5D039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2018-12-04T19:14:00Z</cp:lastPrinted>
  <dcterms:created xsi:type="dcterms:W3CDTF">2018-12-04T18:56:00Z</dcterms:created>
  <dcterms:modified xsi:type="dcterms:W3CDTF">2019-01-04T16:22:00Z</dcterms:modified>
</cp:coreProperties>
</file>