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91" w:rsidRPr="00E67591" w:rsidRDefault="00E67591" w:rsidP="00E6759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  <w:t>               Годовой календарный учебный график</w:t>
      </w:r>
    </w:p>
    <w:p w:rsidR="00E67591" w:rsidRPr="00E67591" w:rsidRDefault="00B67BC5" w:rsidP="00E6759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  <w:t>  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  <w:t>Телетлинской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  <w:t xml:space="preserve"> СОШ№1</w:t>
      </w:r>
      <w:r w:rsidR="00E67591" w:rsidRPr="00E67591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  <w:t>» на 2018-2019 учебный год.</w:t>
      </w:r>
    </w:p>
    <w:p w:rsidR="00E67591" w:rsidRPr="00E67591" w:rsidRDefault="00E67591" w:rsidP="00E6759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                                  Пояснительная записка</w:t>
      </w:r>
    </w:p>
    <w:p w:rsidR="00E67591" w:rsidRPr="00E67591" w:rsidRDefault="00E67591" w:rsidP="00E67591">
      <w:pPr>
        <w:spacing w:after="0"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Годовой календарный учебный график муниципального казенного общеобразовательного учреждения «</w:t>
      </w:r>
      <w:proofErr w:type="spellStart"/>
      <w:r w:rsidR="00B67BC5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Телетлинская</w:t>
      </w:r>
      <w:proofErr w:type="spellEnd"/>
      <w:r w:rsidR="00B67BC5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 СОШ№1</w:t>
      </w: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.» на 2017-2018 учебный год является одним из основных документов, регламентирующих организацию образовательного процесса.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Нормативную базу Годового календарного учебного графика общеобразовательного учреждения составляют: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Закон Российской Федерации «Об образовании» (от 21.12.2012г. №273-Ф3)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Типовое положение об общеобразовательном учреждении (в редакции Постановления Правительства Российской Федерации №196 от 19.03.2001г. с изменением)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Гигиенические требования к условиям обучения в общеобразовательных учреждениях. СанПиН 2.4.2.2821-10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Устав муниципального казенного общеобразовательного учреждения «</w:t>
      </w:r>
      <w:proofErr w:type="spellStart"/>
      <w:r w:rsidR="00B67BC5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Телетлинская</w:t>
      </w:r>
      <w:proofErr w:type="spellEnd"/>
      <w:r w:rsidR="00B67BC5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 СОШ№1</w:t>
      </w: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» (утвержден постановлением Главы администрации МО «</w:t>
      </w:r>
      <w:proofErr w:type="spellStart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Шамильский</w:t>
      </w:r>
      <w:proofErr w:type="spellEnd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 район» в редакции № 106 от 20.10.2011г.)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Лицензия муниципального казенного общеобразовательного учреждения, регистрационный номер 7608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Решение Педагогического совета муниципального казенного общеобразовательного учреждения (протокол № 1 от 31.08.2017г.)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Годовой календарный учебный график муниципального казенного общеобразовательного учреждения обсуждается и принимается Педагогическим советом школы и утверждается приказом директора учреждения, согласовывается с учредителем в лице управления образования МО «</w:t>
      </w:r>
      <w:proofErr w:type="spellStart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Шамильский</w:t>
      </w:r>
      <w:proofErr w:type="spellEnd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 район». Изменения в годовой календарный учебный график вносятся приказом директора по согласованию с Педагогическим советом учреждения, согласовывается с учредителем в лице управления образования МО «</w:t>
      </w:r>
      <w:proofErr w:type="spellStart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Шамильский</w:t>
      </w:r>
      <w:proofErr w:type="spellEnd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 район»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Годовой календарный учебный график муниципального казенного общеобразовательного учреждения «</w:t>
      </w:r>
      <w:proofErr w:type="spellStart"/>
      <w:r w:rsidR="00B67BC5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Телетлинская</w:t>
      </w:r>
      <w:proofErr w:type="spellEnd"/>
      <w:r w:rsidR="00B67BC5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 СОШ№1</w:t>
      </w: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» </w:t>
      </w: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lastRenderedPageBreak/>
        <w:t>учитывает в полном объеме возрастные психофизические особенности учащихся и отвечает требованиям охраны их жизни и здоровья.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Расписание занятий предусматривает перерыв достаточной продолжительностью для организации питания учащихся 1-4 классов.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В оздоровительных целях и для облегчения процесса адаптации детей к требованиям образовательного учреждения в 1-х классах применять «ступенчатый» метод постепенного наращивания учебной нагрузки: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В 1 полугодие: в сентябре-октябре – 3 урока по 35 мин.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В ноябре-декабре – по 4 урока по 35 мин.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В январе-мае – по 4 урока по 45 минут каждый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В первых классах организовывать облегченный учебный день в середине учебной недели, проводить не более 4-х уроков в день, обучение проводить без домашних заданий и балльного оценивания знаний учащихся.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В 1-4 классах с целью профилактики утомления, нарушения осанки, зрения учащихся  на уроках русского языка (письма), чтения и математики проводить физкультминутки и гимнастику глаз.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Классные часы проводятся классным руководителем один раз в неделю, продолжительностью не менее 30 минут, классные часы не являются уроками и не включаются в расписание учебных занятий.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Муниципальное общеобразовательное учреждение «</w:t>
      </w:r>
      <w:proofErr w:type="spellStart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Мачадинская</w:t>
      </w:r>
      <w:proofErr w:type="spellEnd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 средняя общеобразовательная школа им. </w:t>
      </w:r>
      <w:proofErr w:type="spellStart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Унжолова</w:t>
      </w:r>
      <w:proofErr w:type="spellEnd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 Б.М.» в установленном законодательством Российской Федерации порядке несет ответственность за реализацию в полном объеме общеобразовательных программ в соответствии с годовым календарным учебным графиком.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                 </w:t>
      </w: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val="en-US" w:eastAsia="ru-RU"/>
        </w:rPr>
        <w:t>I</w:t>
      </w: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.Продолжительность учебного года по классам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Начало и окончание учебного года.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Учебный год начинается 1 сентября 2018 года.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Учебный год заканчивается </w:t>
      </w:r>
      <w:proofErr w:type="gramStart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в</w:t>
      </w:r>
      <w:proofErr w:type="gramEnd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: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lastRenderedPageBreak/>
        <w:t>2-8,10 классы- 31 мая 2019 года;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1-9,11 классы – 25 мая 2019 года.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                 </w:t>
      </w: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val="en-US" w:eastAsia="ru-RU"/>
        </w:rPr>
        <w:t>II</w:t>
      </w: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.Продолжительность школьных каникул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                                  в 2018-2019 учебном году.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4"/>
        <w:gridCol w:w="1675"/>
        <w:gridCol w:w="1683"/>
        <w:gridCol w:w="1675"/>
        <w:gridCol w:w="1840"/>
        <w:gridCol w:w="1064"/>
      </w:tblGrid>
      <w:tr w:rsidR="00E67591" w:rsidRPr="00E67591" w:rsidTr="00E67591">
        <w:trPr>
          <w:trHeight w:val="195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Каникулы</w:t>
            </w:r>
          </w:p>
        </w:tc>
        <w:tc>
          <w:tcPr>
            <w:tcW w:w="81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Сроки каникул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Кол-во дней</w:t>
            </w:r>
          </w:p>
        </w:tc>
      </w:tr>
      <w:tr w:rsidR="00E67591" w:rsidRPr="00E67591" w:rsidTr="00E67591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7591" w:rsidRPr="00E67591" w:rsidRDefault="00E67591" w:rsidP="00E6759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Дата начала каникул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День недели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День окончания каникул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День недели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7591" w:rsidRPr="00E67591" w:rsidRDefault="00E67591" w:rsidP="00E6759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67591" w:rsidRPr="00E67591" w:rsidTr="00E67591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Осенние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01.11.2018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четверг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08.11.2018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четверг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8</w:t>
            </w:r>
          </w:p>
        </w:tc>
      </w:tr>
      <w:tr w:rsidR="00E67591" w:rsidRPr="00E67591" w:rsidTr="00E67591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Зимние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31.12.2018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понедельник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10.01.2019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четверг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10</w:t>
            </w:r>
          </w:p>
        </w:tc>
      </w:tr>
      <w:tr w:rsidR="00E67591" w:rsidRPr="00E67591" w:rsidTr="00E67591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Весенние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20.03.2019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среда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31.03.2019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воскресенье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12</w:t>
            </w:r>
          </w:p>
        </w:tc>
      </w:tr>
    </w:tbl>
    <w:p w:rsidR="00E67591" w:rsidRPr="00E67591" w:rsidRDefault="00E67591" w:rsidP="00E67591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               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Дополнительные каникулы для обучающихся первого класса с 11 февраля 2019  по 17 февраля 2019 года(7 дней)</w:t>
      </w:r>
    </w:p>
    <w:p w:rsidR="00E67591" w:rsidRPr="00E67591" w:rsidRDefault="00E67591" w:rsidP="00E67591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 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                      </w:t>
      </w: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val="en-US" w:eastAsia="ru-RU"/>
        </w:rPr>
        <w:t>III</w:t>
      </w: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 xml:space="preserve">.Количество классов- </w:t>
      </w:r>
      <w:proofErr w:type="gramStart"/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комплектов .</w:t>
      </w:r>
      <w:proofErr w:type="gramEnd"/>
    </w:p>
    <w:tbl>
      <w:tblPr>
        <w:tblW w:w="8505" w:type="dxa"/>
        <w:tblInd w:w="1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536"/>
      </w:tblGrid>
      <w:tr w:rsidR="00E67591" w:rsidRPr="00E67591" w:rsidTr="00E67591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 w:firstLine="88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 класс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317" w:right="141" w:firstLine="1559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</w:t>
            </w:r>
          </w:p>
        </w:tc>
      </w:tr>
      <w:tr w:rsidR="00E67591" w:rsidRPr="00E67591" w:rsidTr="00E67591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 w:firstLine="88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2 класс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317" w:right="141" w:firstLine="1559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</w:t>
            </w:r>
          </w:p>
        </w:tc>
      </w:tr>
      <w:tr w:rsidR="00E67591" w:rsidRPr="00E67591" w:rsidTr="00E67591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 w:firstLine="88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3 класс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317" w:right="141" w:firstLine="1559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</w:t>
            </w:r>
          </w:p>
        </w:tc>
      </w:tr>
      <w:tr w:rsidR="00E67591" w:rsidRPr="00E67591" w:rsidTr="00E67591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 w:firstLine="88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4 класс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317" w:right="141" w:firstLine="1559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</w:t>
            </w:r>
          </w:p>
        </w:tc>
      </w:tr>
      <w:tr w:rsidR="00E67591" w:rsidRPr="00E67591" w:rsidTr="00E67591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 w:firstLine="88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5 класс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317" w:right="141" w:firstLine="1559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</w:t>
            </w:r>
          </w:p>
        </w:tc>
      </w:tr>
      <w:tr w:rsidR="00E67591" w:rsidRPr="00E67591" w:rsidTr="00E67591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 w:firstLine="88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6 класс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317" w:right="141" w:firstLine="1559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</w:t>
            </w:r>
          </w:p>
        </w:tc>
      </w:tr>
      <w:tr w:rsidR="00E67591" w:rsidRPr="00E67591" w:rsidTr="00E67591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 w:firstLine="88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7 класс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317" w:right="141" w:firstLine="1559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</w:t>
            </w:r>
          </w:p>
        </w:tc>
      </w:tr>
      <w:tr w:rsidR="00E67591" w:rsidRPr="00E67591" w:rsidTr="00E67591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 w:firstLine="88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8 класс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317" w:right="141" w:firstLine="1559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</w:t>
            </w:r>
          </w:p>
        </w:tc>
      </w:tr>
      <w:tr w:rsidR="00E67591" w:rsidRPr="00E67591" w:rsidTr="00E67591">
        <w:trPr>
          <w:trHeight w:val="24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 w:firstLine="88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9 класс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317" w:right="141" w:firstLine="1559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</w:t>
            </w:r>
          </w:p>
        </w:tc>
      </w:tr>
      <w:tr w:rsidR="00E67591" w:rsidRPr="00E67591" w:rsidTr="00E67591">
        <w:trPr>
          <w:trHeight w:val="28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 w:firstLine="88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10 класс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317" w:right="141" w:firstLine="1559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</w:t>
            </w:r>
          </w:p>
        </w:tc>
      </w:tr>
      <w:tr w:rsidR="00E67591" w:rsidRPr="00E67591" w:rsidTr="00E67591">
        <w:trPr>
          <w:trHeight w:val="33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 w:firstLine="88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11 класс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317" w:right="141" w:firstLine="1559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</w:t>
            </w:r>
          </w:p>
        </w:tc>
      </w:tr>
    </w:tbl>
    <w:p w:rsidR="00E67591" w:rsidRPr="00E67591" w:rsidRDefault="00E67591" w:rsidP="00E67591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 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                </w:t>
      </w: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val="en-US" w:eastAsia="ru-RU"/>
        </w:rPr>
        <w:t>IV</w:t>
      </w: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. Проведение промежуточной аттестации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 xml:space="preserve">                       </w:t>
      </w:r>
      <w:proofErr w:type="gramStart"/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обучающихся в переводных классах.</w:t>
      </w:r>
      <w:proofErr w:type="gramEnd"/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lastRenderedPageBreak/>
        <w:t>      Порядок, формы промежуточной аттестации в переводных классах (во 2-8,10 классах) регламентируются уставом образовательного учреждения</w:t>
      </w:r>
      <w:proofErr w:type="gramStart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 .</w:t>
      </w:r>
      <w:proofErr w:type="gramEnd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Обучающимся 1,2,3 ступени обучения промежуточные оценки в баллах выставляются по итогам каждой четверти(во 2-8 классах) по итогам полугодия(в 10 классе). Годовая (итоговая) оценка выставляется с учетом четвертных оценок.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      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 </w:t>
      </w: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val="en-US" w:eastAsia="ru-RU"/>
        </w:rPr>
        <w:t>V</w:t>
      </w: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. Проведение государственной (итоговой) аттестации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                              в 9 классе и ЕГЭ в 11 классе.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Порядок, формы и сроки проведения ЕГЭ и государственной (итоговой</w:t>
      </w:r>
      <w:proofErr w:type="gramStart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 )</w:t>
      </w:r>
      <w:proofErr w:type="gramEnd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 аттестации обучающих устанавливается: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- в 9 и 11 классах – Министерством образования и науки Российской Федерации.</w:t>
      </w:r>
    </w:p>
    <w:p w:rsidR="00E67591" w:rsidRPr="00E67591" w:rsidRDefault="00E67591" w:rsidP="00E67591">
      <w:pPr>
        <w:spacing w:after="0" w:line="330" w:lineRule="atLeast"/>
        <w:ind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   </w:t>
      </w: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val="en-US" w:eastAsia="ru-RU"/>
        </w:rPr>
        <w:t>VI</w:t>
      </w: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. Регламентирование образовательного процесса на неделю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Муниципальное общеобразовательное учреждение работает в режиме шестидневной рабочей недели в 2-11 классах и в режиме пятидневной рабочей недели в 1 классе.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 </w:t>
      </w: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val="en-US" w:eastAsia="ru-RU"/>
        </w:rPr>
        <w:t>VII</w:t>
      </w: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. Регламентирование образовательного процесса на день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Школа работает в одну смену.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Учебные занятия в общеобразовательном учреждении начинаются в 9 час 00 мин., без проведения нулевых уроков, заканчиваются в 14 час 40 мин.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Продолжительность учебного года в 1 классе составляет 33 учебных недели, во 2-11 классах – 34 учебных недели без учета государственной </w:t>
      </w:r>
      <w:proofErr w:type="gramStart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( </w:t>
      </w:r>
      <w:proofErr w:type="gramEnd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итоговой ) аттестации выпускников.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Продолжительность уроков в муниципальном казенном общеобразовательном учреждении «</w:t>
      </w:r>
      <w:proofErr w:type="spellStart"/>
      <w:r w:rsidR="00B67BC5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Телетлинская</w:t>
      </w:r>
      <w:proofErr w:type="spellEnd"/>
      <w:r w:rsidR="00B67BC5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 СОШ№1</w:t>
      </w:r>
      <w:bookmarkStart w:id="0" w:name="_GoBack"/>
      <w:bookmarkEnd w:id="0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» в 2-11 классах составляет 45 минут. Продолжительность перемен между уроками составляет 10 минут, одной большой перемены после 3 урока – 30 минут.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lastRenderedPageBreak/>
        <w:t>                          Регламент звонков 1-11 классов</w:t>
      </w:r>
    </w:p>
    <w:tbl>
      <w:tblPr>
        <w:tblW w:w="0" w:type="auto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2258"/>
        <w:gridCol w:w="2537"/>
        <w:gridCol w:w="2401"/>
      </w:tblGrid>
      <w:tr w:rsidR="00E67591" w:rsidRPr="00E67591" w:rsidTr="00E67591"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№</w:t>
            </w:r>
          </w:p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п</w:t>
            </w:r>
            <w:proofErr w:type="gramEnd"/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Начало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Конец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Перерыв</w:t>
            </w:r>
          </w:p>
        </w:tc>
      </w:tr>
      <w:tr w:rsidR="00E67591" w:rsidRPr="00E67591" w:rsidTr="00E67591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9:00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9:45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10 мин.</w:t>
            </w:r>
          </w:p>
        </w:tc>
      </w:tr>
      <w:tr w:rsidR="00E67591" w:rsidRPr="00E67591" w:rsidTr="00E67591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9:55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10:40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10 мин.</w:t>
            </w:r>
          </w:p>
        </w:tc>
      </w:tr>
      <w:tr w:rsidR="00E67591" w:rsidRPr="00E67591" w:rsidTr="00E67591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10:50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11:35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30 мин.</w:t>
            </w:r>
          </w:p>
        </w:tc>
      </w:tr>
      <w:tr w:rsidR="00E67591" w:rsidRPr="00E67591" w:rsidTr="00E67591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12:05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12:50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10 мин.</w:t>
            </w:r>
          </w:p>
        </w:tc>
      </w:tr>
      <w:tr w:rsidR="00E67591" w:rsidRPr="00E67591" w:rsidTr="00E67591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13:00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13:45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10 мин.</w:t>
            </w:r>
          </w:p>
        </w:tc>
      </w:tr>
      <w:tr w:rsidR="00E67591" w:rsidRPr="00E67591" w:rsidTr="00E67591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13:55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14:40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</w:tc>
      </w:tr>
    </w:tbl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 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 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 </w:t>
      </w: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val="en-US" w:eastAsia="ru-RU"/>
        </w:rPr>
        <w:t>VIII</w:t>
      </w: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. Организация работы по подготовке детей к школе.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Родительское собрание «Основные направления деятельности школы » - январь.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Родительское собрание «Готов ли Ваш ребенок к школе» - май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Консультации родителей, знакомство их с учебными программами, беседы с педагогом-психологом и медицинским работником.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                    </w:t>
      </w: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val="en-US" w:eastAsia="ru-RU"/>
        </w:rPr>
        <w:t>IX</w:t>
      </w: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. Охрана жизни и здоровья детей.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День здоровья – 1 раз в месяц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Санитарный день – 1 раз в месяц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Учебная эвакуация – 2 раза в год</w:t>
      </w:r>
    </w:p>
    <w:p w:rsidR="00E67591" w:rsidRPr="00E67591" w:rsidRDefault="00E67591" w:rsidP="00E67591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 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                                </w:t>
      </w:r>
      <w:proofErr w:type="gramStart"/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val="en-US" w:eastAsia="ru-RU"/>
        </w:rPr>
        <w:t>X</w:t>
      </w: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. Работа с родителями.</w:t>
      </w:r>
      <w:proofErr w:type="gramEnd"/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Общешкольные родительские собрания, лектории – 1 раз в год.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Классные тематические родительские собрания – по плану воспитательной работы классных руководителей.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Консультации родителей по интересующим их вопросам «Спрашивайте – отвечаем»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Участие родителей в подготовке и проведении школьных, районных, республиканских конкурсов и соревнований.</w:t>
      </w:r>
    </w:p>
    <w:p w:rsidR="00E67591" w:rsidRPr="00E67591" w:rsidRDefault="00E67591" w:rsidP="00E6759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lastRenderedPageBreak/>
        <w:t>Рейды в неблагополучные семьи – по плану совместной работы с ПДН ОВД</w:t>
      </w:r>
    </w:p>
    <w:p w:rsidR="00921F75" w:rsidRDefault="00921F75"/>
    <w:sectPr w:rsidR="00921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591"/>
    <w:rsid w:val="00921F75"/>
    <w:rsid w:val="00B67BC5"/>
    <w:rsid w:val="00E6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2018-11-19T08:46:00Z</dcterms:created>
  <dcterms:modified xsi:type="dcterms:W3CDTF">2018-11-19T08:46:00Z</dcterms:modified>
</cp:coreProperties>
</file>