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7" w:rsidRPr="00A853DC" w:rsidRDefault="00507D6F" w:rsidP="00507D6F">
      <w:pPr>
        <w:pStyle w:val="a3"/>
        <w:numPr>
          <w:ilvl w:val="0"/>
          <w:numId w:val="1"/>
        </w:numPr>
        <w:spacing w:line="276" w:lineRule="auto"/>
        <w:jc w:val="center"/>
        <w:rPr>
          <w:rStyle w:val="Zag11"/>
          <w:rFonts w:ascii="Times New Roman" w:hAnsi="Times New Roman" w:cs="Times New Roman"/>
          <w:b/>
          <w:sz w:val="18"/>
          <w:szCs w:val="18"/>
        </w:rPr>
      </w:pPr>
      <w:r w:rsidRPr="00A853DC">
        <w:rPr>
          <w:rStyle w:val="Zag11"/>
          <w:rFonts w:ascii="Times New Roman" w:hAnsi="Times New Roman" w:cs="Times New Roman"/>
          <w:b/>
          <w:sz w:val="18"/>
          <w:szCs w:val="18"/>
        </w:rPr>
        <w:t xml:space="preserve">Планируемые результаты освоения учебного предмета </w:t>
      </w:r>
    </w:p>
    <w:p w:rsidR="00507D6F" w:rsidRPr="00A853DC" w:rsidRDefault="00507D6F" w:rsidP="00300CB1">
      <w:pPr>
        <w:pStyle w:val="4"/>
        <w:jc w:val="center"/>
        <w:rPr>
          <w:sz w:val="18"/>
          <w:szCs w:val="18"/>
        </w:rPr>
      </w:pPr>
      <w:r w:rsidRPr="00A853DC">
        <w:rPr>
          <w:rStyle w:val="Zag11"/>
          <w:sz w:val="18"/>
          <w:szCs w:val="18"/>
        </w:rPr>
        <w:t>«</w:t>
      </w:r>
      <w:r w:rsidR="002D033B" w:rsidRPr="00A853DC">
        <w:rPr>
          <w:sz w:val="18"/>
          <w:szCs w:val="18"/>
        </w:rPr>
        <w:t>Литература</w:t>
      </w:r>
      <w:r w:rsidRPr="00A853DC">
        <w:rPr>
          <w:rStyle w:val="Zag11"/>
          <w:sz w:val="18"/>
          <w:szCs w:val="18"/>
        </w:rPr>
        <w:t>»</w:t>
      </w:r>
    </w:p>
    <w:p w:rsidR="002D033B" w:rsidRPr="00A853DC" w:rsidRDefault="002D033B" w:rsidP="002D033B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2D033B" w:rsidRPr="00A853DC" w:rsidRDefault="002D033B" w:rsidP="002D033B">
      <w:pPr>
        <w:numPr>
          <w:ilvl w:val="0"/>
          <w:numId w:val="24"/>
        </w:numPr>
        <w:tabs>
          <w:tab w:val="left" w:pos="993"/>
        </w:tabs>
        <w:spacing w:line="276" w:lineRule="auto"/>
        <w:ind w:left="0" w:right="0" w:firstLine="633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2D033B" w:rsidRPr="00A853DC" w:rsidRDefault="002D033B" w:rsidP="002D033B">
      <w:pPr>
        <w:numPr>
          <w:ilvl w:val="0"/>
          <w:numId w:val="24"/>
        </w:numPr>
        <w:tabs>
          <w:tab w:val="left" w:pos="993"/>
        </w:tabs>
        <w:spacing w:line="276" w:lineRule="auto"/>
        <w:ind w:left="0" w:right="0" w:firstLine="633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eastAsia="Times New Roman" w:hAnsi="Times New Roman" w:cs="Times New Roman"/>
          <w:sz w:val="18"/>
          <w:szCs w:val="18"/>
        </w:rPr>
        <w:t>восприятие</w:t>
      </w:r>
      <w:r w:rsidRPr="00A853DC">
        <w:rPr>
          <w:rFonts w:ascii="Times New Roman" w:hAnsi="Times New Roman" w:cs="Times New Roman"/>
          <w:sz w:val="18"/>
          <w:szCs w:val="18"/>
        </w:rPr>
        <w:t xml:space="preserve"> литературы как одной из основных культурных ценностей народа (отражающей его </w:t>
      </w:r>
      <w:r w:rsidRPr="00A853DC">
        <w:rPr>
          <w:rFonts w:ascii="Times New Roman" w:eastAsia="Times New Roman" w:hAnsi="Times New Roman" w:cs="Times New Roman"/>
          <w:sz w:val="18"/>
          <w:szCs w:val="18"/>
        </w:rPr>
        <w:t>менталитет, историю, мировосприятие) и</w:t>
      </w:r>
      <w:r w:rsidRPr="00A853DC">
        <w:rPr>
          <w:rFonts w:ascii="Times New Roman" w:hAnsi="Times New Roman" w:cs="Times New Roman"/>
          <w:sz w:val="18"/>
          <w:szCs w:val="18"/>
        </w:rPr>
        <w:t xml:space="preserve"> человечества (содержащей смыслы, важные для человечества в целом);</w:t>
      </w:r>
    </w:p>
    <w:p w:rsidR="002D033B" w:rsidRPr="00A853DC" w:rsidRDefault="002D033B" w:rsidP="002D033B">
      <w:pPr>
        <w:numPr>
          <w:ilvl w:val="0"/>
          <w:numId w:val="22"/>
        </w:numPr>
        <w:tabs>
          <w:tab w:val="left" w:pos="993"/>
        </w:tabs>
        <w:spacing w:line="276" w:lineRule="auto"/>
        <w:ind w:left="0" w:right="0"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D033B" w:rsidRPr="00A853DC" w:rsidRDefault="002D033B" w:rsidP="002D033B">
      <w:pPr>
        <w:numPr>
          <w:ilvl w:val="0"/>
          <w:numId w:val="22"/>
        </w:numPr>
        <w:tabs>
          <w:tab w:val="left" w:pos="993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D033B" w:rsidRPr="00A853DC" w:rsidRDefault="002D033B" w:rsidP="002D033B">
      <w:pPr>
        <w:numPr>
          <w:ilvl w:val="0"/>
          <w:numId w:val="22"/>
        </w:numPr>
        <w:tabs>
          <w:tab w:val="left" w:pos="993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2D033B" w:rsidRPr="00A853DC" w:rsidRDefault="002D033B" w:rsidP="002D033B">
      <w:pPr>
        <w:numPr>
          <w:ilvl w:val="0"/>
          <w:numId w:val="22"/>
        </w:numPr>
        <w:tabs>
          <w:tab w:val="left" w:pos="993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D033B" w:rsidRPr="00A853DC" w:rsidRDefault="002D033B" w:rsidP="002D033B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Конкретизируя эти общие результаты, обозначим наиболее важные предметные умения, формируемые у </w:t>
      </w:r>
      <w:r w:rsidRPr="00A853DC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Pr="00A853DC">
        <w:rPr>
          <w:rFonts w:ascii="Times New Roman" w:eastAsia="MS Mincho" w:hAnsi="Times New Roman" w:cs="Times New Roman"/>
          <w:sz w:val="18"/>
          <w:szCs w:val="18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определять тему и основную мысль произведения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6 кл.);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владеть различными видами пересказа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6 кл.), пересказывать сюжет; выявлять особенности композиции, основной конфликт, вычленять фабулу (6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7 кл.);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характеризовать героев-персонажей, давать их сравнительные характеристики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6 кл.); оценивать систему персонажей (6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7 кл.);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7 кл.); выявлять особенности языка и стиля писателя (7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9 кл.);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определять родо-жанровую специфику художественного произведения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9 кл.); 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9 кл.);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lastRenderedPageBreak/>
        <w:t>выделять в произведениях элементы художественной формы и обнаруживать связи между ними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7 кл.), постепенно переходя к анализу текста; анализировать литературные произведения разных жанров (8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9 кл.);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 (в каждом классе – на своем уровне); 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9 кл.);</w:t>
      </w:r>
    </w:p>
    <w:p w:rsidR="002D033B" w:rsidRPr="00A853DC" w:rsidRDefault="002D033B" w:rsidP="002D033B">
      <w:pPr>
        <w:numPr>
          <w:ilvl w:val="0"/>
          <w:numId w:val="21"/>
        </w:numPr>
        <w:spacing w:after="200"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A853DC">
        <w:rPr>
          <w:rFonts w:ascii="Times New Roman" w:hAnsi="Times New Roman" w:cs="Times New Roman"/>
          <w:bCs/>
          <w:sz w:val="18"/>
          <w:szCs w:val="18"/>
        </w:rPr>
        <w:t xml:space="preserve">организации дискуссии </w:t>
      </w: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 (в каждом классе – на своем уровне);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выразительно читать с листа и наизусть произведения/фрагменты</w:t>
      </w:r>
    </w:p>
    <w:p w:rsidR="002D033B" w:rsidRPr="00A853DC" w:rsidRDefault="002D033B" w:rsidP="002D033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произведений художественной литературы, передавая личное отношение к произведению (5-9 класс); </w:t>
      </w:r>
    </w:p>
    <w:p w:rsidR="002D033B" w:rsidRPr="00A853DC" w:rsidRDefault="002D033B" w:rsidP="002D033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9 кл.); пользоваться каталогами библиотек, библиографическими указателями, системой поиска в Интернете (5</w:t>
      </w:r>
      <w:r w:rsidRPr="00A853DC">
        <w:rPr>
          <w:rFonts w:ascii="Times New Roman" w:hAnsi="Times New Roman" w:cs="Times New Roman"/>
          <w:sz w:val="18"/>
          <w:szCs w:val="18"/>
        </w:rPr>
        <w:t>–</w:t>
      </w:r>
      <w:r w:rsidRPr="00A853DC">
        <w:rPr>
          <w:rFonts w:ascii="Times New Roman" w:eastAsia="MS Mincho" w:hAnsi="Times New Roman" w:cs="Times New Roman"/>
          <w:sz w:val="18"/>
          <w:szCs w:val="18"/>
        </w:rPr>
        <w:t>9 кл.) (в каждом классе – на своем уровне).</w:t>
      </w:r>
    </w:p>
    <w:p w:rsidR="002D033B" w:rsidRPr="00A853DC" w:rsidRDefault="002D033B" w:rsidP="002D033B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eastAsia="MS Mincho" w:hAnsi="Times New Roman" w:cs="Times New Roman"/>
          <w:sz w:val="18"/>
          <w:szCs w:val="18"/>
        </w:rPr>
        <w:t>При планировании предметных</w:t>
      </w:r>
      <w:r w:rsidRPr="00A853DC">
        <w:rPr>
          <w:rFonts w:ascii="Times New Roman" w:eastAsia="MS Mincho" w:hAnsi="Times New Roman" w:cs="Times New Roman"/>
          <w:b/>
          <w:sz w:val="18"/>
          <w:szCs w:val="18"/>
        </w:rPr>
        <w:t xml:space="preserve"> </w:t>
      </w: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A853DC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Pr="00A853DC">
        <w:rPr>
          <w:rFonts w:ascii="Times New Roman" w:eastAsia="MS Mincho" w:hAnsi="Times New Roman" w:cs="Times New Roman"/>
          <w:sz w:val="18"/>
          <w:szCs w:val="18"/>
        </w:rPr>
        <w:t xml:space="preserve">с разной скоростью и в разной степени и не заканчивается в школе. </w:t>
      </w:r>
    </w:p>
    <w:p w:rsidR="002D033B" w:rsidRPr="00A853DC" w:rsidRDefault="002D033B" w:rsidP="002D033B">
      <w:pPr>
        <w:pStyle w:val="21"/>
        <w:autoSpaceDE w:val="0"/>
        <w:autoSpaceDN w:val="0"/>
        <w:adjustRightInd w:val="0"/>
        <w:spacing w:line="276" w:lineRule="auto"/>
        <w:ind w:right="0" w:firstLine="709"/>
        <w:rPr>
          <w:sz w:val="18"/>
          <w:szCs w:val="18"/>
        </w:rPr>
      </w:pPr>
      <w:r w:rsidRPr="00A853DC">
        <w:rPr>
          <w:sz w:val="18"/>
          <w:szCs w:val="18"/>
        </w:rPr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:rsidR="002D033B" w:rsidRPr="00A853DC" w:rsidRDefault="002D033B" w:rsidP="002D033B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iCs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>I уровень</w:t>
      </w:r>
      <w:r w:rsidRPr="00A853DC">
        <w:rPr>
          <w:rFonts w:ascii="Times New Roman" w:hAnsi="Times New Roman" w:cs="Times New Roman"/>
          <w:sz w:val="18"/>
          <w:szCs w:val="18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A853DC">
        <w:rPr>
          <w:rFonts w:ascii="Times New Roman" w:hAnsi="Times New Roman" w:cs="Times New Roman"/>
          <w:bCs/>
          <w:iCs/>
          <w:sz w:val="18"/>
          <w:szCs w:val="18"/>
        </w:rPr>
        <w:t>эмоциональное непосредственное восприятие</w:t>
      </w:r>
      <w:r w:rsidRPr="00A853DC">
        <w:rPr>
          <w:rFonts w:ascii="Times New Roman" w:hAnsi="Times New Roman" w:cs="Times New Roman"/>
          <w:sz w:val="18"/>
          <w:szCs w:val="18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A853DC">
        <w:rPr>
          <w:rFonts w:ascii="Times New Roman" w:hAnsi="Times New Roman" w:cs="Times New Roman"/>
          <w:i/>
          <w:sz w:val="18"/>
          <w:szCs w:val="18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A853DC">
        <w:rPr>
          <w:rFonts w:ascii="Times New Roman" w:hAnsi="Times New Roman" w:cs="Times New Roman"/>
          <w:sz w:val="18"/>
          <w:szCs w:val="18"/>
        </w:rPr>
        <w:t xml:space="preserve"> (устно, письменно) типа </w:t>
      </w:r>
      <w:r w:rsidRPr="00A853DC">
        <w:rPr>
          <w:rFonts w:ascii="Times New Roman" w:hAnsi="Times New Roman" w:cs="Times New Roman"/>
          <w:bCs/>
          <w:iCs/>
          <w:sz w:val="18"/>
          <w:szCs w:val="18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2D033B" w:rsidRPr="00A853DC" w:rsidRDefault="002D033B" w:rsidP="002D033B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iCs/>
          <w:sz w:val="18"/>
          <w:szCs w:val="18"/>
        </w:rPr>
        <w:t xml:space="preserve">К основным </w:t>
      </w:r>
      <w:r w:rsidRPr="00A853DC">
        <w:rPr>
          <w:rFonts w:ascii="Times New Roman" w:hAnsi="Times New Roman" w:cs="Times New Roman"/>
          <w:bCs/>
          <w:iCs/>
          <w:sz w:val="18"/>
          <w:szCs w:val="18"/>
        </w:rPr>
        <w:t>видам деятельности</w:t>
      </w:r>
      <w:r w:rsidRPr="00A853DC">
        <w:rPr>
          <w:rFonts w:ascii="Times New Roman" w:hAnsi="Times New Roman" w:cs="Times New Roman"/>
          <w:iCs/>
          <w:sz w:val="18"/>
          <w:szCs w:val="18"/>
        </w:rPr>
        <w:t xml:space="preserve">, позволяющим диагностировать возможности читателей </w:t>
      </w:r>
      <w:r w:rsidRPr="00A853DC">
        <w:rPr>
          <w:rFonts w:ascii="Times New Roman" w:hAnsi="Times New Roman" w:cs="Times New Roman"/>
          <w:iCs/>
          <w:sz w:val="18"/>
          <w:szCs w:val="18"/>
          <w:lang w:val="en-US"/>
        </w:rPr>
        <w:t>I</w:t>
      </w:r>
      <w:r w:rsidRPr="00A853DC">
        <w:rPr>
          <w:rFonts w:ascii="Times New Roman" w:hAnsi="Times New Roman" w:cs="Times New Roman"/>
          <w:iCs/>
          <w:sz w:val="18"/>
          <w:szCs w:val="18"/>
        </w:rPr>
        <w:t xml:space="preserve"> уровня, относятся </w:t>
      </w:r>
      <w:r w:rsidRPr="00A853DC">
        <w:rPr>
          <w:rFonts w:ascii="Times New Roman" w:hAnsi="Times New Roman" w:cs="Times New Roman"/>
          <w:sz w:val="18"/>
          <w:szCs w:val="18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2D033B" w:rsidRPr="00A853DC" w:rsidRDefault="002D033B" w:rsidP="002D033B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Условно им соответствуют следующие типы диагностических </w:t>
      </w:r>
      <w:r w:rsidRPr="00A853DC">
        <w:rPr>
          <w:rFonts w:ascii="Times New Roman" w:hAnsi="Times New Roman" w:cs="Times New Roman"/>
          <w:bCs/>
          <w:sz w:val="18"/>
          <w:szCs w:val="18"/>
        </w:rPr>
        <w:t>заданий</w:t>
      </w:r>
      <w:r w:rsidRPr="00A853DC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2D033B" w:rsidRPr="00A853DC" w:rsidRDefault="002D033B" w:rsidP="002D033B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выразительно прочтите следующий фрагмент; </w:t>
      </w:r>
    </w:p>
    <w:p w:rsidR="002D033B" w:rsidRPr="00A853DC" w:rsidRDefault="002D033B" w:rsidP="002D033B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определите, какие события в произведении являются центральными;</w:t>
      </w:r>
    </w:p>
    <w:p w:rsidR="002D033B" w:rsidRPr="00A853DC" w:rsidRDefault="002D033B" w:rsidP="002D033B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определите, где и когда происходят описываемые события;</w:t>
      </w:r>
    </w:p>
    <w:p w:rsidR="002D033B" w:rsidRPr="00A853DC" w:rsidRDefault="002D033B" w:rsidP="002D033B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опишите, каким вам представляется герой произведения, прокомментируйте слова героя; </w:t>
      </w:r>
    </w:p>
    <w:p w:rsidR="002D033B" w:rsidRPr="00A853DC" w:rsidRDefault="002D033B" w:rsidP="002D033B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выделите в тексте наиболее непонятные (загадочные, удивительные и т. п.) для вас места; </w:t>
      </w:r>
    </w:p>
    <w:p w:rsidR="002D033B" w:rsidRPr="00A853DC" w:rsidRDefault="002D033B" w:rsidP="002D033B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ответьте на поставленный учителем/автором учебника вопрос; </w:t>
      </w:r>
    </w:p>
    <w:p w:rsidR="002D033B" w:rsidRPr="00A853DC" w:rsidRDefault="002D033B" w:rsidP="002D033B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определите, выделите, найдите, перечислите признаки, черты, повторяющиеся детали и т. п. </w:t>
      </w:r>
    </w:p>
    <w:p w:rsidR="002D033B" w:rsidRPr="00A853DC" w:rsidRDefault="002D033B" w:rsidP="002D033B">
      <w:pPr>
        <w:spacing w:line="276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>II уровень</w:t>
      </w:r>
      <w:r w:rsidRPr="00A853DC">
        <w:rPr>
          <w:rFonts w:ascii="Times New Roman" w:hAnsi="Times New Roman" w:cs="Times New Roman"/>
          <w:sz w:val="18"/>
          <w:szCs w:val="18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2D033B" w:rsidRPr="00A853DC" w:rsidRDefault="002D033B" w:rsidP="002D033B">
      <w:pPr>
        <w:pStyle w:val="23"/>
        <w:spacing w:line="276" w:lineRule="auto"/>
        <w:ind w:left="0" w:right="0" w:firstLine="709"/>
        <w:rPr>
          <w:sz w:val="18"/>
          <w:szCs w:val="18"/>
        </w:rPr>
      </w:pPr>
      <w:r w:rsidRPr="00A853DC">
        <w:rPr>
          <w:sz w:val="18"/>
          <w:szCs w:val="18"/>
        </w:rPr>
        <w:t xml:space="preserve">У читателей этого уровня формируется стремление размышлять над прочитанным, появляется </w:t>
      </w:r>
      <w:r w:rsidRPr="00A853DC">
        <w:rPr>
          <w:bCs/>
          <w:iCs/>
          <w:sz w:val="18"/>
          <w:szCs w:val="18"/>
        </w:rPr>
        <w:t xml:space="preserve">умение выделять в произведении </w:t>
      </w:r>
      <w:r w:rsidRPr="00A853DC">
        <w:rPr>
          <w:sz w:val="18"/>
          <w:szCs w:val="18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A853DC">
        <w:rPr>
          <w:bCs/>
          <w:iCs/>
          <w:sz w:val="18"/>
          <w:szCs w:val="18"/>
        </w:rPr>
        <w:t>находить и объяснять связи между ними</w:t>
      </w:r>
      <w:r w:rsidRPr="00A853DC">
        <w:rPr>
          <w:sz w:val="18"/>
          <w:szCs w:val="18"/>
        </w:rPr>
        <w:t xml:space="preserve">. </w:t>
      </w:r>
      <w:r w:rsidRPr="00A853DC">
        <w:rPr>
          <w:iCs/>
          <w:sz w:val="18"/>
          <w:szCs w:val="18"/>
        </w:rPr>
        <w:t xml:space="preserve">Читатель </w:t>
      </w:r>
      <w:r w:rsidRPr="00A853DC">
        <w:rPr>
          <w:sz w:val="18"/>
          <w:szCs w:val="18"/>
        </w:rPr>
        <w:t xml:space="preserve">этого уровня пытается аргументированно отвечать на вопрос </w:t>
      </w:r>
      <w:r w:rsidRPr="00A853DC">
        <w:rPr>
          <w:bCs/>
          <w:iCs/>
          <w:sz w:val="18"/>
          <w:szCs w:val="18"/>
        </w:rPr>
        <w:t>«Как устроен текст?» ,</w:t>
      </w:r>
      <w:r w:rsidRPr="00A853DC">
        <w:rPr>
          <w:i/>
          <w:sz w:val="18"/>
          <w:szCs w:val="18"/>
        </w:rPr>
        <w:t xml:space="preserve">умеет выделять </w:t>
      </w:r>
      <w:r w:rsidRPr="00A853DC">
        <w:rPr>
          <w:i/>
          <w:iCs/>
          <w:sz w:val="18"/>
          <w:szCs w:val="18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2D033B" w:rsidRPr="00A853DC" w:rsidRDefault="002D033B" w:rsidP="002D033B">
      <w:pPr>
        <w:pStyle w:val="23"/>
        <w:numPr>
          <w:ilvl w:val="12"/>
          <w:numId w:val="20"/>
        </w:numPr>
        <w:tabs>
          <w:tab w:val="left" w:pos="851"/>
        </w:tabs>
        <w:spacing w:line="276" w:lineRule="auto"/>
        <w:ind w:left="0" w:right="0" w:firstLine="709"/>
        <w:rPr>
          <w:sz w:val="18"/>
          <w:szCs w:val="18"/>
        </w:rPr>
      </w:pPr>
      <w:r w:rsidRPr="00A853DC">
        <w:rPr>
          <w:iCs/>
          <w:sz w:val="18"/>
          <w:szCs w:val="18"/>
        </w:rPr>
        <w:t xml:space="preserve">К основным </w:t>
      </w:r>
      <w:r w:rsidRPr="00A853DC">
        <w:rPr>
          <w:bCs/>
          <w:iCs/>
          <w:sz w:val="18"/>
          <w:szCs w:val="18"/>
        </w:rPr>
        <w:t>видам деятельности</w:t>
      </w:r>
      <w:r w:rsidRPr="00A853DC">
        <w:rPr>
          <w:iCs/>
          <w:sz w:val="18"/>
          <w:szCs w:val="18"/>
        </w:rPr>
        <w:t xml:space="preserve">, позволяющим диагностировать возможности читателей, достигших  </w:t>
      </w:r>
      <w:r w:rsidRPr="00A853DC">
        <w:rPr>
          <w:iCs/>
          <w:sz w:val="18"/>
          <w:szCs w:val="18"/>
          <w:lang w:val="en-US"/>
        </w:rPr>
        <w:t>II</w:t>
      </w:r>
      <w:r w:rsidRPr="00A853DC">
        <w:rPr>
          <w:iCs/>
          <w:sz w:val="18"/>
          <w:szCs w:val="18"/>
        </w:rPr>
        <w:t xml:space="preserve"> уровня, можно отнести</w:t>
      </w:r>
      <w:r w:rsidRPr="00A853DC">
        <w:rPr>
          <w:sz w:val="18"/>
          <w:szCs w:val="18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A853DC">
        <w:rPr>
          <w:i/>
          <w:sz w:val="18"/>
          <w:szCs w:val="18"/>
        </w:rPr>
        <w:t>пофразового</w:t>
      </w:r>
      <w:r w:rsidRPr="00A853DC">
        <w:rPr>
          <w:sz w:val="18"/>
          <w:szCs w:val="18"/>
        </w:rPr>
        <w:t xml:space="preserve"> (при анализе стихотворений и небольших прозаических произведений – рассказов, новелл) или </w:t>
      </w:r>
      <w:r w:rsidRPr="00A853DC">
        <w:rPr>
          <w:i/>
          <w:sz w:val="18"/>
          <w:szCs w:val="18"/>
        </w:rPr>
        <w:t>поэпизодного</w:t>
      </w:r>
      <w:r w:rsidRPr="00A853DC">
        <w:rPr>
          <w:sz w:val="18"/>
          <w:szCs w:val="18"/>
        </w:rPr>
        <w:t xml:space="preserve">; проведение целостного и межтекстового анализа). </w:t>
      </w:r>
    </w:p>
    <w:p w:rsidR="002D033B" w:rsidRPr="00A853DC" w:rsidRDefault="002D033B" w:rsidP="002D033B">
      <w:pPr>
        <w:pStyle w:val="23"/>
        <w:numPr>
          <w:ilvl w:val="12"/>
          <w:numId w:val="20"/>
        </w:numPr>
        <w:tabs>
          <w:tab w:val="left" w:pos="851"/>
        </w:tabs>
        <w:spacing w:line="276" w:lineRule="auto"/>
        <w:ind w:left="0" w:right="0" w:firstLine="709"/>
        <w:rPr>
          <w:sz w:val="18"/>
          <w:szCs w:val="18"/>
        </w:rPr>
      </w:pPr>
      <w:r w:rsidRPr="00A853DC">
        <w:rPr>
          <w:sz w:val="18"/>
          <w:szCs w:val="18"/>
        </w:rPr>
        <w:t xml:space="preserve">Условно им соответствуют следующие типы диагностических </w:t>
      </w:r>
      <w:r w:rsidRPr="00A853DC">
        <w:rPr>
          <w:bCs/>
          <w:sz w:val="18"/>
          <w:szCs w:val="18"/>
        </w:rPr>
        <w:t>заданий</w:t>
      </w:r>
      <w:r w:rsidRPr="00A853DC">
        <w:rPr>
          <w:sz w:val="18"/>
          <w:szCs w:val="18"/>
        </w:rPr>
        <w:t xml:space="preserve">: 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выделите, определите, найдите, перечислите признаки, черты, повторяющиеся детали и т. п.; </w:t>
      </w:r>
    </w:p>
    <w:p w:rsidR="002D033B" w:rsidRPr="00A853DC" w:rsidRDefault="002D033B" w:rsidP="002D033B">
      <w:pPr>
        <w:pStyle w:val="a3"/>
        <w:widowControl w:val="0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покажите, какие особенности художественного текста проявляют позицию его автора;</w:t>
      </w:r>
    </w:p>
    <w:p w:rsidR="002D033B" w:rsidRPr="00A853DC" w:rsidRDefault="002D033B" w:rsidP="002D033B">
      <w:pPr>
        <w:numPr>
          <w:ilvl w:val="0"/>
          <w:numId w:val="20"/>
        </w:numPr>
        <w:tabs>
          <w:tab w:val="clear" w:pos="1287"/>
          <w:tab w:val="num" w:pos="1440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проанализируйте фрагменты, эпизоды текста (по предложенному алгоритму и без него);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определите жанр произведения, охарактеризуйте его особенности; 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дайте свое рабочее определение следующему теоретико-литературному понятию.</w:t>
      </w:r>
    </w:p>
    <w:p w:rsidR="002D033B" w:rsidRPr="00A853DC" w:rsidRDefault="002D033B" w:rsidP="002D033B">
      <w:pPr>
        <w:pStyle w:val="21"/>
        <w:autoSpaceDE w:val="0"/>
        <w:autoSpaceDN w:val="0"/>
        <w:adjustRightInd w:val="0"/>
        <w:spacing w:line="276" w:lineRule="auto"/>
        <w:ind w:right="0" w:firstLine="709"/>
        <w:rPr>
          <w:sz w:val="18"/>
          <w:szCs w:val="18"/>
        </w:rPr>
      </w:pPr>
      <w:r w:rsidRPr="00A853DC">
        <w:rPr>
          <w:sz w:val="18"/>
          <w:szCs w:val="18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2D033B" w:rsidRPr="00A853DC" w:rsidRDefault="002D033B" w:rsidP="002D033B">
      <w:pPr>
        <w:spacing w:line="276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>III уровень</w:t>
      </w:r>
      <w:r w:rsidRPr="00A853DC">
        <w:rPr>
          <w:rFonts w:ascii="Times New Roman" w:hAnsi="Times New Roman" w:cs="Times New Roman"/>
          <w:sz w:val="18"/>
          <w:szCs w:val="18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A853DC">
        <w:rPr>
          <w:rFonts w:ascii="Times New Roman" w:hAnsi="Times New Roman" w:cs="Times New Roman"/>
          <w:bCs/>
          <w:iCs/>
          <w:sz w:val="18"/>
          <w:szCs w:val="18"/>
        </w:rPr>
        <w:t>сумеет интерпретировать художественный смысл произведения</w:t>
      </w:r>
      <w:r w:rsidRPr="00A853DC">
        <w:rPr>
          <w:rFonts w:ascii="Times New Roman" w:hAnsi="Times New Roman" w:cs="Times New Roman"/>
          <w:sz w:val="18"/>
          <w:szCs w:val="18"/>
        </w:rPr>
        <w:t xml:space="preserve">, то есть отвечать на вопросы: </w:t>
      </w:r>
      <w:r w:rsidRPr="00A853DC">
        <w:rPr>
          <w:rFonts w:ascii="Times New Roman" w:hAnsi="Times New Roman" w:cs="Times New Roman"/>
          <w:bCs/>
          <w:iCs/>
          <w:sz w:val="18"/>
          <w:szCs w:val="18"/>
        </w:rPr>
        <w:t xml:space="preserve">«Почему (с какой целью?) произведение построено так, а не иначе? </w:t>
      </w:r>
      <w:r w:rsidRPr="00A853DC">
        <w:rPr>
          <w:rFonts w:ascii="Times New Roman" w:hAnsi="Times New Roman" w:cs="Times New Roman"/>
          <w:sz w:val="18"/>
          <w:szCs w:val="18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2D033B" w:rsidRPr="00A853DC" w:rsidRDefault="002D033B" w:rsidP="002D033B">
      <w:pPr>
        <w:spacing w:line="276" w:lineRule="auto"/>
        <w:ind w:firstLine="708"/>
        <w:rPr>
          <w:rFonts w:ascii="Times New Roman" w:eastAsia="MS Mincho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iCs/>
          <w:sz w:val="18"/>
          <w:szCs w:val="18"/>
        </w:rPr>
        <w:t xml:space="preserve">К основным </w:t>
      </w:r>
      <w:r w:rsidRPr="00A853DC">
        <w:rPr>
          <w:rFonts w:ascii="Times New Roman" w:hAnsi="Times New Roman" w:cs="Times New Roman"/>
          <w:bCs/>
          <w:iCs/>
          <w:sz w:val="18"/>
          <w:szCs w:val="18"/>
        </w:rPr>
        <w:t>видам деятельности</w:t>
      </w:r>
      <w:r w:rsidRPr="00A853DC">
        <w:rPr>
          <w:rFonts w:ascii="Times New Roman" w:hAnsi="Times New Roman" w:cs="Times New Roman"/>
          <w:iCs/>
          <w:sz w:val="18"/>
          <w:szCs w:val="18"/>
        </w:rPr>
        <w:t xml:space="preserve">, позволяющим диагностировать возможности читателей, достигших  </w:t>
      </w:r>
      <w:r w:rsidRPr="00A853DC">
        <w:rPr>
          <w:rFonts w:ascii="Times New Roman" w:hAnsi="Times New Roman" w:cs="Times New Roman"/>
          <w:iCs/>
          <w:sz w:val="18"/>
          <w:szCs w:val="18"/>
          <w:lang w:val="en-US"/>
        </w:rPr>
        <w:t>III</w:t>
      </w:r>
      <w:r w:rsidRPr="00A853DC">
        <w:rPr>
          <w:rFonts w:ascii="Times New Roman" w:hAnsi="Times New Roman" w:cs="Times New Roman"/>
          <w:iCs/>
          <w:sz w:val="18"/>
          <w:szCs w:val="18"/>
        </w:rPr>
        <w:t xml:space="preserve"> уровня, можно отнести</w:t>
      </w:r>
      <w:r w:rsidRPr="00A853DC">
        <w:rPr>
          <w:rFonts w:ascii="Times New Roman" w:hAnsi="Times New Roman" w:cs="Times New Roman"/>
          <w:sz w:val="18"/>
          <w:szCs w:val="18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2D033B" w:rsidRPr="00A853DC" w:rsidRDefault="002D033B" w:rsidP="002D033B">
      <w:pPr>
        <w:pStyle w:val="23"/>
        <w:numPr>
          <w:ilvl w:val="12"/>
          <w:numId w:val="20"/>
        </w:numPr>
        <w:tabs>
          <w:tab w:val="left" w:pos="709"/>
        </w:tabs>
        <w:spacing w:line="276" w:lineRule="auto"/>
        <w:ind w:left="0" w:right="0" w:firstLine="709"/>
        <w:rPr>
          <w:sz w:val="18"/>
          <w:szCs w:val="18"/>
        </w:rPr>
      </w:pPr>
      <w:r w:rsidRPr="00A853DC">
        <w:rPr>
          <w:sz w:val="18"/>
          <w:szCs w:val="18"/>
        </w:rPr>
        <w:t>Условно и</w:t>
      </w:r>
      <w:r w:rsidRPr="00A853DC">
        <w:rPr>
          <w:iCs/>
          <w:sz w:val="18"/>
          <w:szCs w:val="18"/>
        </w:rPr>
        <w:t xml:space="preserve">м соответствуют следующие типы диагностических </w:t>
      </w:r>
      <w:r w:rsidRPr="00A853DC">
        <w:rPr>
          <w:bCs/>
          <w:iCs/>
          <w:sz w:val="18"/>
          <w:szCs w:val="18"/>
        </w:rPr>
        <w:t>заданий</w:t>
      </w:r>
      <w:r w:rsidRPr="00A853DC">
        <w:rPr>
          <w:sz w:val="18"/>
          <w:szCs w:val="18"/>
        </w:rPr>
        <w:t xml:space="preserve">: 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выделите, определите, найдите, перечислите признаки, черты, повторяющиеся детали и т. п. 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определите художественную функцию той или иной детали, приема и т. п.;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определите позицию автора и способы ее выражения;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проинтерпретируйте выбранный фрагмент произведения; 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объясните (устно, письменно) смысл названия произведения;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озаглавьте предложенный текст (в случае если у литературного произведения нет заглавия);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напишите сочинение-интерпретацию; </w:t>
      </w:r>
    </w:p>
    <w:p w:rsidR="002D033B" w:rsidRPr="00A853DC" w:rsidRDefault="002D033B" w:rsidP="002D033B">
      <w:pPr>
        <w:pStyle w:val="a3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напишите рецензию на произведение, не изучавшееся на уроках литературы.</w:t>
      </w:r>
    </w:p>
    <w:p w:rsidR="002D033B" w:rsidRPr="00A853DC" w:rsidRDefault="002D033B" w:rsidP="002D033B">
      <w:pPr>
        <w:pStyle w:val="21"/>
        <w:autoSpaceDE w:val="0"/>
        <w:autoSpaceDN w:val="0"/>
        <w:adjustRightInd w:val="0"/>
        <w:spacing w:line="276" w:lineRule="auto"/>
        <w:ind w:right="0" w:firstLine="709"/>
        <w:rPr>
          <w:sz w:val="18"/>
          <w:szCs w:val="18"/>
        </w:rPr>
      </w:pPr>
      <w:r w:rsidRPr="00A853DC">
        <w:rPr>
          <w:sz w:val="18"/>
          <w:szCs w:val="18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A853DC">
        <w:rPr>
          <w:rStyle w:val="a9"/>
          <w:sz w:val="18"/>
          <w:szCs w:val="18"/>
        </w:rPr>
        <w:footnoteReference w:id="1"/>
      </w:r>
      <w:r w:rsidRPr="00A853DC">
        <w:rPr>
          <w:sz w:val="18"/>
          <w:szCs w:val="18"/>
        </w:rPr>
        <w:t xml:space="preserve">). </w:t>
      </w:r>
    </w:p>
    <w:p w:rsidR="002D033B" w:rsidRPr="00A853DC" w:rsidRDefault="002D033B" w:rsidP="002D033B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:rsidR="002D033B" w:rsidRPr="00A853DC" w:rsidRDefault="002D033B" w:rsidP="002D033B">
      <w:pPr>
        <w:pStyle w:val="21"/>
        <w:autoSpaceDE w:val="0"/>
        <w:autoSpaceDN w:val="0"/>
        <w:adjustRightInd w:val="0"/>
        <w:spacing w:line="276" w:lineRule="auto"/>
        <w:ind w:firstLine="709"/>
        <w:rPr>
          <w:sz w:val="18"/>
          <w:szCs w:val="18"/>
        </w:rPr>
      </w:pPr>
      <w:r w:rsidRPr="00A853DC">
        <w:rPr>
          <w:sz w:val="18"/>
          <w:szCs w:val="18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A853DC">
        <w:rPr>
          <w:b/>
          <w:sz w:val="18"/>
          <w:szCs w:val="18"/>
        </w:rPr>
        <w:t>качество</w:t>
      </w:r>
      <w:r w:rsidRPr="00A853DC">
        <w:rPr>
          <w:sz w:val="18"/>
          <w:szCs w:val="18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7B3EF3" w:rsidRPr="00A853DC" w:rsidRDefault="007B3EF3" w:rsidP="00300CB1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D033B" w:rsidRPr="00A853DC" w:rsidRDefault="002D033B" w:rsidP="00300CB1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7B3EF3" w:rsidRPr="00A853DC" w:rsidRDefault="007B3EF3" w:rsidP="00300CB1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300CB1" w:rsidRPr="00A853DC" w:rsidRDefault="00507DA7" w:rsidP="002D033B">
      <w:pPr>
        <w:pStyle w:val="a3"/>
        <w:numPr>
          <w:ilvl w:val="0"/>
          <w:numId w:val="1"/>
        </w:numPr>
        <w:tabs>
          <w:tab w:val="left" w:pos="138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>Содержание учебного предмета «</w:t>
      </w:r>
      <w:r w:rsidR="002D033B" w:rsidRPr="00A853DC">
        <w:rPr>
          <w:rFonts w:ascii="Times New Roman" w:hAnsi="Times New Roman" w:cs="Times New Roman"/>
          <w:b/>
          <w:sz w:val="18"/>
          <w:szCs w:val="18"/>
        </w:rPr>
        <w:t>Литература</w:t>
      </w:r>
      <w:r w:rsidRPr="00A853DC">
        <w:rPr>
          <w:rFonts w:ascii="Times New Roman" w:hAnsi="Times New Roman" w:cs="Times New Roman"/>
          <w:b/>
          <w:sz w:val="18"/>
          <w:szCs w:val="18"/>
        </w:rPr>
        <w:t>»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>Цели и задачи литературного образования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Литература – учебный предмет, освоение содержания которого направлено:</w:t>
      </w:r>
    </w:p>
    <w:p w:rsidR="002D033B" w:rsidRPr="00A853DC" w:rsidRDefault="002D033B" w:rsidP="002D033B">
      <w:pPr>
        <w:numPr>
          <w:ilvl w:val="0"/>
          <w:numId w:val="29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2D033B" w:rsidRPr="00A853DC" w:rsidRDefault="002D033B" w:rsidP="002D033B">
      <w:pPr>
        <w:numPr>
          <w:ilvl w:val="0"/>
          <w:numId w:val="29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2D033B" w:rsidRPr="00A853DC" w:rsidRDefault="002D033B" w:rsidP="002D033B">
      <w:pPr>
        <w:numPr>
          <w:ilvl w:val="0"/>
          <w:numId w:val="29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на развитие эмоциональной сферы личности, образного, ассоциативного и логического мышления;</w:t>
      </w:r>
    </w:p>
    <w:p w:rsidR="002D033B" w:rsidRPr="00A853DC" w:rsidRDefault="002D033B" w:rsidP="002D033B">
      <w:pPr>
        <w:numPr>
          <w:ilvl w:val="0"/>
          <w:numId w:val="29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2D033B" w:rsidRPr="00A853DC" w:rsidRDefault="002D033B" w:rsidP="002D033B">
      <w:pPr>
        <w:numPr>
          <w:ilvl w:val="0"/>
          <w:numId w:val="29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на формирование потребности и способности выражения себя в слове.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В цели предмета «Литература»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2D033B" w:rsidRPr="00A853DC" w:rsidRDefault="002D033B" w:rsidP="002D033B">
      <w:pPr>
        <w:pStyle w:val="31"/>
        <w:spacing w:after="0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A853DC">
        <w:rPr>
          <w:rFonts w:ascii="Times New Roman" w:hAnsi="Times New Roman"/>
          <w:sz w:val="18"/>
          <w:szCs w:val="18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</w:p>
    <w:p w:rsidR="002D033B" w:rsidRPr="00A853DC" w:rsidRDefault="002D033B" w:rsidP="002D033B">
      <w:pPr>
        <w:pStyle w:val="31"/>
        <w:spacing w:after="0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A853DC">
        <w:rPr>
          <w:rFonts w:ascii="Times New Roman" w:hAnsi="Times New Roman"/>
          <w:b/>
          <w:sz w:val="18"/>
          <w:szCs w:val="18"/>
        </w:rPr>
        <w:t xml:space="preserve">Стратегическая </w:t>
      </w:r>
      <w:r w:rsidRPr="00A853DC">
        <w:rPr>
          <w:rFonts w:ascii="Times New Roman" w:hAnsi="Times New Roman"/>
          <w:b/>
          <w:bCs/>
          <w:sz w:val="18"/>
          <w:szCs w:val="18"/>
        </w:rPr>
        <w:t xml:space="preserve">цель </w:t>
      </w:r>
      <w:r w:rsidRPr="00A853DC">
        <w:rPr>
          <w:rFonts w:ascii="Times New Roman" w:hAnsi="Times New Roman"/>
          <w:b/>
          <w:sz w:val="18"/>
          <w:szCs w:val="18"/>
        </w:rPr>
        <w:t>изучения литературы</w:t>
      </w:r>
      <w:r w:rsidRPr="00A853DC">
        <w:rPr>
          <w:rFonts w:ascii="Times New Roman" w:hAnsi="Times New Roman"/>
          <w:sz w:val="18"/>
          <w:szCs w:val="18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2D033B" w:rsidRPr="00A853DC" w:rsidRDefault="002D033B" w:rsidP="002D033B">
      <w:pPr>
        <w:pStyle w:val="31"/>
        <w:spacing w:after="0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A853DC">
        <w:rPr>
          <w:rFonts w:ascii="Times New Roman" w:hAnsi="Times New Roman"/>
          <w:sz w:val="18"/>
          <w:szCs w:val="18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</w:r>
      <w:r w:rsidRPr="00A853DC">
        <w:rPr>
          <w:rFonts w:ascii="Times New Roman" w:hAnsi="Times New Roman" w:cs="Times New Roman"/>
          <w:sz w:val="18"/>
          <w:szCs w:val="18"/>
          <w:lang w:eastAsia="ru-RU"/>
        </w:rPr>
        <w:t>вслух, про себя, по ролям; чтения аналитического, выборочного, комментированного, сопоставительного и др.) и</w:t>
      </w:r>
      <w:r w:rsidRPr="00A853DC">
        <w:rPr>
          <w:rFonts w:ascii="Times New Roman" w:hAnsi="Times New Roman" w:cs="Times New Roman"/>
          <w:bCs/>
          <w:sz w:val="18"/>
          <w:szCs w:val="18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Изучение литературы в школе решает следующие образовательные </w:t>
      </w:r>
      <w:r w:rsidRPr="00A853DC">
        <w:rPr>
          <w:rFonts w:ascii="Times New Roman" w:hAnsi="Times New Roman" w:cs="Times New Roman"/>
          <w:b/>
          <w:bCs/>
          <w:sz w:val="18"/>
          <w:szCs w:val="18"/>
        </w:rPr>
        <w:t>задачи</w:t>
      </w:r>
      <w:r w:rsidRPr="00A853DC">
        <w:rPr>
          <w:rFonts w:ascii="Times New Roman" w:hAnsi="Times New Roman" w:cs="Times New Roman"/>
          <w:sz w:val="18"/>
          <w:szCs w:val="18"/>
        </w:rPr>
        <w:t>: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i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i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i/>
          <w:sz w:val="18"/>
          <w:szCs w:val="18"/>
        </w:rPr>
      </w:pPr>
      <w:r w:rsidRPr="00A853DC">
        <w:rPr>
          <w:rFonts w:ascii="Times New Roman" w:eastAsia="Times New Roman" w:hAnsi="Times New Roman" w:cs="Times New Roman"/>
          <w:sz w:val="18"/>
          <w:szCs w:val="18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i/>
          <w:sz w:val="18"/>
          <w:szCs w:val="18"/>
        </w:rPr>
      </w:pPr>
      <w:r w:rsidRPr="00A853DC">
        <w:rPr>
          <w:rFonts w:ascii="Times New Roman" w:eastAsia="Times New Roman" w:hAnsi="Times New Roman" w:cs="Times New Roman"/>
          <w:sz w:val="18"/>
          <w:szCs w:val="18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</w:t>
      </w:r>
      <w:r w:rsidRPr="00A853DC">
        <w:rPr>
          <w:rFonts w:ascii="Times New Roman" w:hAnsi="Times New Roman" w:cs="Times New Roman"/>
          <w:sz w:val="18"/>
          <w:szCs w:val="18"/>
        </w:rPr>
        <w:t>ответственного отношения к разнообразным художественным смыслам</w:t>
      </w:r>
      <w:r w:rsidRPr="00A853DC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2D033B" w:rsidRPr="00A853DC" w:rsidRDefault="002D033B" w:rsidP="002D033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формирование отношения к литературе как к </w:t>
      </w:r>
      <w:r w:rsidRPr="00A853DC">
        <w:rPr>
          <w:rFonts w:ascii="Times New Roman" w:eastAsia="Times New Roman" w:hAnsi="Times New Roman" w:cs="Times New Roman"/>
          <w:sz w:val="18"/>
          <w:szCs w:val="18"/>
        </w:rPr>
        <w:t>особому способу познания жизни;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i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воспитание у читателя культуры выражения собственной позиции, </w:t>
      </w:r>
      <w:r w:rsidRPr="00A853DC">
        <w:rPr>
          <w:rFonts w:ascii="Times New Roman" w:eastAsia="Times New Roman" w:hAnsi="Times New Roman" w:cs="Times New Roman"/>
          <w:sz w:val="18"/>
          <w:szCs w:val="18"/>
        </w:rPr>
        <w:t>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  <w:r w:rsidRPr="00A853DC">
        <w:rPr>
          <w:rFonts w:ascii="Times New Roman" w:eastAsia="Times New Roman" w:hAnsi="Times New Roman" w:cs="Times New Roman"/>
          <w:sz w:val="18"/>
          <w:szCs w:val="1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A853DC">
        <w:rPr>
          <w:rFonts w:ascii="Times New Roman" w:eastAsia="Times New Roman" w:hAnsi="Times New Roman" w:cs="Times New Roman"/>
          <w:sz w:val="18"/>
          <w:szCs w:val="18"/>
        </w:rPr>
        <w:t xml:space="preserve">воспитание квалифицированного читателя со сформированным эстетическим вкусом; </w:t>
      </w:r>
    </w:p>
    <w:p w:rsidR="002D033B" w:rsidRPr="00A853DC" w:rsidRDefault="002D033B" w:rsidP="002D033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формирование отношения к литературе как к одной из основных культурных ценностей народа</w:t>
      </w:r>
      <w:r w:rsidRPr="00A853DC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2D033B" w:rsidRPr="00A853DC" w:rsidRDefault="002D033B" w:rsidP="002D033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A853DC">
        <w:rPr>
          <w:rFonts w:ascii="Times New Roman" w:eastAsia="Times New Roman" w:hAnsi="Times New Roman" w:cs="Times New Roman"/>
          <w:sz w:val="18"/>
          <w:szCs w:val="18"/>
        </w:rPr>
        <w:t>осознание значимости чтения и изучения литературы для своего дальнейшего развития;</w:t>
      </w:r>
    </w:p>
    <w:p w:rsidR="002D033B" w:rsidRPr="00A853DC" w:rsidRDefault="002D033B" w:rsidP="002D033B">
      <w:pPr>
        <w:pStyle w:val="a3"/>
        <w:numPr>
          <w:ilvl w:val="0"/>
          <w:numId w:val="26"/>
        </w:numPr>
        <w:spacing w:line="276" w:lineRule="auto"/>
        <w:ind w:left="0" w:right="0" w:firstLine="709"/>
        <w:rPr>
          <w:rFonts w:ascii="Times New Roman" w:hAnsi="Times New Roman" w:cs="Times New Roman"/>
          <w:i/>
          <w:sz w:val="18"/>
          <w:szCs w:val="18"/>
        </w:rPr>
      </w:pPr>
      <w:r w:rsidRPr="00A853DC">
        <w:rPr>
          <w:rFonts w:ascii="Times New Roman" w:eastAsia="Times New Roman" w:hAnsi="Times New Roman" w:cs="Times New Roman"/>
          <w:sz w:val="18"/>
          <w:szCs w:val="18"/>
        </w:rPr>
        <w:t xml:space="preserve">формирование у школьника стремления сознательно планировать свое досуговое чтение. 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A853DC">
        <w:rPr>
          <w:rFonts w:ascii="Times New Roman" w:hAnsi="Times New Roman" w:cs="Times New Roman"/>
          <w:sz w:val="18"/>
          <w:szCs w:val="18"/>
        </w:rPr>
        <w:tab/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Примерная программа по литературе строится с учетом:</w:t>
      </w:r>
    </w:p>
    <w:p w:rsidR="002D033B" w:rsidRPr="00A853DC" w:rsidRDefault="002D033B" w:rsidP="002D033B">
      <w:pPr>
        <w:numPr>
          <w:ilvl w:val="0"/>
          <w:numId w:val="25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лучших традиций отечественной методики  преподавания литературы, </w:t>
      </w:r>
      <w:r w:rsidRPr="00A853DC">
        <w:rPr>
          <w:rStyle w:val="5yl5"/>
          <w:rFonts w:ascii="Times New Roman" w:hAnsi="Times New Roman" w:cs="Times New Roman"/>
          <w:sz w:val="18"/>
          <w:szCs w:val="18"/>
        </w:rPr>
        <w:t>заложенных трудами В.И. Водовозова, А.Д. Алферова, В.Я. Стоюнина, В.П. Острогорского, Л.И. Поливанова, В.В. Голубкова, Н.М. Соколова, М.А. Рыбниковой, И.С. Збарского, В.Г. Маранцмана, З.Н. Новлянской и др.</w:t>
      </w:r>
      <w:r w:rsidRPr="00A853DC">
        <w:rPr>
          <w:rFonts w:ascii="Times New Roman" w:hAnsi="Times New Roman" w:cs="Times New Roman"/>
          <w:sz w:val="18"/>
          <w:szCs w:val="18"/>
        </w:rPr>
        <w:t>;</w:t>
      </w:r>
    </w:p>
    <w:p w:rsidR="002D033B" w:rsidRPr="00A853DC" w:rsidRDefault="002D033B" w:rsidP="002D033B">
      <w:pPr>
        <w:numPr>
          <w:ilvl w:val="0"/>
          <w:numId w:val="25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традиций изучения конкретных произведений (прежде всего русской и зарубежной классики), сложившихся в школьной практике;</w:t>
      </w:r>
    </w:p>
    <w:p w:rsidR="002D033B" w:rsidRPr="00A853DC" w:rsidRDefault="002D033B" w:rsidP="002D033B">
      <w:pPr>
        <w:numPr>
          <w:ilvl w:val="0"/>
          <w:numId w:val="25"/>
        </w:numPr>
        <w:spacing w:line="276" w:lineRule="auto"/>
        <w:ind w:left="0" w:right="0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 </w:t>
      </w:r>
      <w:r w:rsidRPr="00A853DC">
        <w:rPr>
          <w:rFonts w:ascii="Times New Roman" w:hAnsi="Times New Roman" w:cs="Times New Roman"/>
          <w:b/>
          <w:sz w:val="18"/>
          <w:szCs w:val="18"/>
        </w:rPr>
        <w:t>(</w:t>
      </w:r>
      <w:r w:rsidRPr="00A853DC">
        <w:rPr>
          <w:rFonts w:ascii="Times New Roman" w:hAnsi="Times New Roman" w:cs="Times New Roman"/>
          <w:sz w:val="18"/>
          <w:szCs w:val="18"/>
        </w:rPr>
        <w:t xml:space="preserve">то есть образующих </w:t>
      </w:r>
      <w:r w:rsidRPr="00A853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совокупность наиболее авторитетных для национальной традиции писательских имен, корпусов их творчества и их отдельных произведений)</w:t>
      </w:r>
      <w:r w:rsidRPr="00A853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; </w:t>
      </w:r>
    </w:p>
    <w:p w:rsidR="002D033B" w:rsidRPr="00A853DC" w:rsidRDefault="002D033B" w:rsidP="002D033B">
      <w:pPr>
        <w:numPr>
          <w:ilvl w:val="0"/>
          <w:numId w:val="25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необходимой вариативности авторской / рабочей программы по литературе при сохранении обязательных базовых элементов содержания предмета;</w:t>
      </w:r>
    </w:p>
    <w:p w:rsidR="002D033B" w:rsidRPr="00A853DC" w:rsidRDefault="002D033B" w:rsidP="002D033B">
      <w:pPr>
        <w:numPr>
          <w:ilvl w:val="0"/>
          <w:numId w:val="25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соответствия рекомендуемых к изучению литературных произведений возрастным и психологическим особенностям обучающихся;</w:t>
      </w:r>
    </w:p>
    <w:p w:rsidR="002D033B" w:rsidRPr="00A853DC" w:rsidRDefault="002D033B" w:rsidP="002D033B">
      <w:pPr>
        <w:numPr>
          <w:ilvl w:val="0"/>
          <w:numId w:val="25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требований современного культурно-исторического контекста к изучению классической литературы;</w:t>
      </w:r>
    </w:p>
    <w:p w:rsidR="002D033B" w:rsidRPr="00A853DC" w:rsidRDefault="002D033B" w:rsidP="002D033B">
      <w:pPr>
        <w:numPr>
          <w:ilvl w:val="0"/>
          <w:numId w:val="25"/>
        </w:numPr>
        <w:tabs>
          <w:tab w:val="left" w:pos="1134"/>
        </w:tabs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минимального количества учебного времени, отведенного на изучение литературы согласно действующему ФГОС и Базисному учебному плану.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Примерная программа предоставляет автору рабочей программы свободу в распределении материала по годам обучения и четвертям, в выстраивании собственной логики его компоновки. Программа построена как своего рода «конструктор», из общих блоков которого можно собирать собственную конструкцию.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учреждениях, возможности компоновки – необходимую вариативность. 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Федеральным законом «Об образовании в Российской Федерации» образовательные программы самостоятельно разрабатываются и утверждаются организацией, осуществляющей образовательную деятельность. Это значит, что учитель имеет возможность строить образовательный процесс разными способами: может выбрать УМК и следовать ему, может при необходимости откорректировать программу выбранного УМК и, наконец, опираясь на ФГОС и примерную программу, может разработать собственную рабочую программу в соответствии с локальными нормативными правовыми актами образовательной организации. Учитель имеет право опираться на 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 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Содержание программы по литературе включает в себя указание литературных произведений и их авторов. Помимо этого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Рабочая программа учебного курса строится на произведениях из трех списков: А, В и С (см. таблицу ниже). Эти три списка равноправны по статусу (то есть произведения всех списков должны быть обязательно  представлены в рабочих программах).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>Список А</w:t>
      </w:r>
      <w:r w:rsidRPr="00A853DC">
        <w:rPr>
          <w:rFonts w:ascii="Times New Roman" w:hAnsi="Times New Roman" w:cs="Times New Roman"/>
          <w:sz w:val="18"/>
          <w:szCs w:val="18"/>
        </w:rPr>
        <w:t xml:space="preserve"> представляет собой </w:t>
      </w:r>
      <w:r w:rsidRPr="00A853DC">
        <w:rPr>
          <w:rFonts w:ascii="Times New Roman" w:hAnsi="Times New Roman" w:cs="Times New Roman"/>
          <w:bCs/>
          <w:sz w:val="18"/>
          <w:szCs w:val="18"/>
        </w:rPr>
        <w:t>перечень конкретных произведений</w:t>
      </w:r>
      <w:r w:rsidRPr="00A853DC">
        <w:rPr>
          <w:rFonts w:ascii="Times New Roman" w:hAnsi="Times New Roman" w:cs="Times New Roman"/>
          <w:sz w:val="18"/>
          <w:szCs w:val="18"/>
        </w:rPr>
        <w:t xml:space="preserve"> (например: </w:t>
      </w:r>
      <w:r w:rsidRPr="00A853DC">
        <w:rPr>
          <w:rFonts w:ascii="Times New Roman" w:hAnsi="Times New Roman" w:cs="Times New Roman"/>
          <w:iCs/>
          <w:sz w:val="18"/>
          <w:szCs w:val="18"/>
        </w:rPr>
        <w:t>А.С. Пушкин «Евгений Онегин», Н.В. Гоголь «Мертвые души»</w:t>
      </w:r>
      <w:r w:rsidRPr="00A853DC">
        <w:rPr>
          <w:rFonts w:ascii="Times New Roman" w:hAnsi="Times New Roman" w:cs="Times New Roman"/>
          <w:sz w:val="18"/>
          <w:szCs w:val="18"/>
        </w:rPr>
        <w:t xml:space="preserve"> и т.д.). В этот список попадают «ключевые» произведения литературы, предназначенные для обязательного изучения. Вариативной части в списке </w:t>
      </w:r>
      <w:r w:rsidRPr="00A853DC">
        <w:rPr>
          <w:rFonts w:ascii="Times New Roman" w:hAnsi="Times New Roman" w:cs="Times New Roman"/>
          <w:bCs/>
          <w:sz w:val="18"/>
          <w:szCs w:val="18"/>
        </w:rPr>
        <w:t>А</w:t>
      </w:r>
      <w:r w:rsidRPr="00A853DC">
        <w:rPr>
          <w:rFonts w:ascii="Times New Roman" w:hAnsi="Times New Roman" w:cs="Times New Roman"/>
          <w:sz w:val="18"/>
          <w:szCs w:val="18"/>
        </w:rPr>
        <w:t xml:space="preserve"> нет.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>Список В</w:t>
      </w:r>
      <w:r w:rsidRPr="00A853DC">
        <w:rPr>
          <w:rFonts w:ascii="Times New Roman" w:hAnsi="Times New Roman" w:cs="Times New Roman"/>
          <w:sz w:val="18"/>
          <w:szCs w:val="18"/>
        </w:rPr>
        <w:t xml:space="preserve"> представляет собой </w:t>
      </w:r>
      <w:r w:rsidRPr="00A853DC">
        <w:rPr>
          <w:rFonts w:ascii="Times New Roman" w:hAnsi="Times New Roman" w:cs="Times New Roman"/>
          <w:bCs/>
          <w:sz w:val="18"/>
          <w:szCs w:val="18"/>
        </w:rPr>
        <w:t>перечень авторов,</w:t>
      </w:r>
      <w:r w:rsidRPr="00A853D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853DC">
        <w:rPr>
          <w:rFonts w:ascii="Times New Roman" w:hAnsi="Times New Roman" w:cs="Times New Roman"/>
          <w:sz w:val="18"/>
          <w:szCs w:val="18"/>
        </w:rPr>
        <w:t xml:space="preserve">изучение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произведений названных в списке </w:t>
      </w:r>
      <w:r w:rsidRPr="00A853DC">
        <w:rPr>
          <w:rFonts w:ascii="Times New Roman" w:hAnsi="Times New Roman" w:cs="Times New Roman"/>
          <w:bCs/>
          <w:sz w:val="18"/>
          <w:szCs w:val="18"/>
        </w:rPr>
        <w:t xml:space="preserve">В </w:t>
      </w:r>
      <w:r w:rsidRPr="00A853DC">
        <w:rPr>
          <w:rFonts w:ascii="Times New Roman" w:hAnsi="Times New Roman" w:cs="Times New Roman"/>
          <w:sz w:val="18"/>
          <w:szCs w:val="18"/>
        </w:rPr>
        <w:t xml:space="preserve">авторов является ориентировочным (он предопределен традицией изучения в школе, жанром, разработанностью методических подходов и т.п.) и может быть дополнен составителями программ УМК и рабочих программ. Минимальное количество произведений, обязательных для изучения, указано, например: </w:t>
      </w:r>
      <w:r w:rsidRPr="00A853DC">
        <w:rPr>
          <w:rFonts w:ascii="Times New Roman" w:hAnsi="Times New Roman" w:cs="Times New Roman"/>
          <w:iCs/>
          <w:sz w:val="18"/>
          <w:szCs w:val="18"/>
        </w:rPr>
        <w:t>А. Блок. 1 стихотворение; М. Булгаков. 1 повесть</w:t>
      </w:r>
      <w:r w:rsidRPr="00A853DC">
        <w:rPr>
          <w:rFonts w:ascii="Times New Roman" w:hAnsi="Times New Roman" w:cs="Times New Roman"/>
          <w:sz w:val="18"/>
          <w:szCs w:val="18"/>
        </w:rPr>
        <w:t xml:space="preserve">. В программы включаются произведения всех указанных в списке </w:t>
      </w:r>
      <w:r w:rsidRPr="00A853DC">
        <w:rPr>
          <w:rFonts w:ascii="Times New Roman" w:hAnsi="Times New Roman" w:cs="Times New Roman"/>
          <w:bCs/>
          <w:sz w:val="18"/>
          <w:szCs w:val="18"/>
        </w:rPr>
        <w:t>В</w:t>
      </w:r>
      <w:r w:rsidRPr="00A853DC">
        <w:rPr>
          <w:rFonts w:ascii="Times New Roman" w:hAnsi="Times New Roman" w:cs="Times New Roman"/>
          <w:sz w:val="18"/>
          <w:szCs w:val="18"/>
        </w:rPr>
        <w:t xml:space="preserve"> авторов. Единство списков в разных рабочих программах скрепляется в списке </w:t>
      </w:r>
      <w:r w:rsidRPr="00A853DC">
        <w:rPr>
          <w:rFonts w:ascii="Times New Roman" w:hAnsi="Times New Roman" w:cs="Times New Roman"/>
          <w:bCs/>
          <w:sz w:val="18"/>
          <w:szCs w:val="18"/>
        </w:rPr>
        <w:t>В</w:t>
      </w:r>
      <w:r w:rsidRPr="00A853DC">
        <w:rPr>
          <w:rFonts w:ascii="Times New Roman" w:hAnsi="Times New Roman" w:cs="Times New Roman"/>
          <w:sz w:val="18"/>
          <w:szCs w:val="18"/>
        </w:rPr>
        <w:t xml:space="preserve"> фигурой автора. 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>Список С представляет собой перечень литературных явлений,</w:t>
      </w:r>
      <w:r w:rsidRPr="00A853D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853DC">
        <w:rPr>
          <w:rFonts w:ascii="Times New Roman" w:hAnsi="Times New Roman" w:cs="Times New Roman"/>
          <w:bCs/>
          <w:sz w:val="18"/>
          <w:szCs w:val="18"/>
        </w:rPr>
        <w:t>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</w:t>
      </w:r>
      <w:r w:rsidRPr="00A853DC">
        <w:rPr>
          <w:rFonts w:ascii="Times New Roman" w:hAnsi="Times New Roman" w:cs="Times New Roman"/>
          <w:sz w:val="18"/>
          <w:szCs w:val="18"/>
        </w:rPr>
        <w:t xml:space="preserve">Минимальное количество произведений указано, например: </w:t>
      </w:r>
      <w:r w:rsidRPr="00A853DC">
        <w:rPr>
          <w:rFonts w:ascii="Times New Roman" w:hAnsi="Times New Roman" w:cs="Times New Roman"/>
          <w:iCs/>
          <w:sz w:val="18"/>
          <w:szCs w:val="18"/>
        </w:rPr>
        <w:t>поэзия пушкинской эпохи: К.Н. Батюшков, А.А. Дельвиг, Н.М. Языков, Е.А. Баратынский (2-3 стихотворения на выбор)</w:t>
      </w:r>
      <w:r w:rsidRPr="00A853DC">
        <w:rPr>
          <w:rFonts w:ascii="Times New Roman" w:hAnsi="Times New Roman" w:cs="Times New Roman"/>
          <w:sz w:val="18"/>
          <w:szCs w:val="18"/>
        </w:rPr>
        <w:t xml:space="preserve">. В программах указываются произведения писателей всех групп авторов из списка </w:t>
      </w:r>
      <w:r w:rsidRPr="00A853DC">
        <w:rPr>
          <w:rFonts w:ascii="Times New Roman" w:hAnsi="Times New Roman" w:cs="Times New Roman"/>
          <w:bCs/>
          <w:sz w:val="18"/>
          <w:szCs w:val="18"/>
        </w:rPr>
        <w:t>С</w:t>
      </w:r>
      <w:r w:rsidRPr="00A853DC">
        <w:rPr>
          <w:rFonts w:ascii="Times New Roman" w:hAnsi="Times New Roman" w:cs="Times New Roman"/>
          <w:sz w:val="18"/>
          <w:szCs w:val="18"/>
        </w:rPr>
        <w:t xml:space="preserve">. Этот жанрово-тематический список строится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 </w:t>
      </w:r>
      <w:r w:rsidRPr="00A853DC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Pr="00A853DC">
        <w:rPr>
          <w:rFonts w:ascii="Times New Roman" w:hAnsi="Times New Roman" w:cs="Times New Roman"/>
          <w:sz w:val="18"/>
          <w:szCs w:val="18"/>
        </w:rPr>
        <w:t xml:space="preserve"> проблемно-тематическими и жанровыми блоками; вариативность касается наполнения этих блоков, тоже во многом предопределенного традицией изучения в школе, разработанностью методических подходов и пр.</w:t>
      </w: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  <w:r w:rsidRPr="00A853DC">
        <w:rPr>
          <w:sz w:val="18"/>
          <w:szCs w:val="18"/>
        </w:rPr>
        <w:t>Во всех таблицах в скобках указывается класс, в котором обращение к тому или иному произведению, автору, проблемно-тематическому или жанровому блоку представляется наиболее целесообразным.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Единство литературного образования обеспечивается на разных уровнях: это общие для изучения произведения, общие, ключевые для  культуры,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обучающийся должен попасть не на урок по тому же произведению, которое он в это время изучал в предыдущей школе, а в ту же систему сформированных умений, на ту же ступень владения базовыми предметными компетенциями. 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Дополнительно для своей рабочей программы учитель может также выбрать литературные произведения, входящие в круг актуального чтения обучающихся, при условии освоения необходимого минимума произведений из всех трех обязательных</w:t>
      </w:r>
      <w:r w:rsidRPr="00A853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53DC">
        <w:rPr>
          <w:rFonts w:ascii="Times New Roman" w:hAnsi="Times New Roman" w:cs="Times New Roman"/>
          <w:sz w:val="18"/>
          <w:szCs w:val="18"/>
        </w:rPr>
        <w:t>списков. Это может серьезно повысить интерес школьников к предмету и их мотивацию к чтению.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Контрольно-измерительные материалы в рамках государственной итоговой аттестации разрабатываются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  <w:r w:rsidRPr="00A853DC">
        <w:rPr>
          <w:sz w:val="18"/>
          <w:szCs w:val="18"/>
        </w:rPr>
        <w:t xml:space="preserve">При формировании списков учитывались эстетическая значимость произведения, соответствие его возрастным и психологическим особенностям школьников, а также сложившиеся в образовательной отечественной практике традиции обучения литературе. </w:t>
      </w: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  <w:r w:rsidRPr="00A853DC">
        <w:rPr>
          <w:sz w:val="18"/>
          <w:szCs w:val="18"/>
        </w:rPr>
        <w:t>Структура настоящей Примерной программы не предусматривает включения тематического планирования. Тематическое планирование разрабатывается составителями рабочих программ.</w:t>
      </w: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</w:p>
    <w:p w:rsidR="002D033B" w:rsidRPr="00A853DC" w:rsidRDefault="002D033B" w:rsidP="002D033B">
      <w:pPr>
        <w:pStyle w:val="21"/>
        <w:spacing w:line="276" w:lineRule="auto"/>
        <w:ind w:firstLine="709"/>
        <w:rPr>
          <w:sz w:val="18"/>
          <w:szCs w:val="18"/>
        </w:rPr>
      </w:pPr>
    </w:p>
    <w:p w:rsidR="002D033B" w:rsidRPr="00A853DC" w:rsidRDefault="00530DC7" w:rsidP="002D033B">
      <w:pPr>
        <w:tabs>
          <w:tab w:val="left" w:pos="5760"/>
        </w:tabs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853DC">
        <w:rPr>
          <w:rFonts w:ascii="Times New Roman" w:hAnsi="Times New Roman" w:cs="Times New Roman"/>
          <w:b/>
          <w:bCs/>
          <w:sz w:val="18"/>
          <w:szCs w:val="18"/>
        </w:rPr>
        <w:t xml:space="preserve">Обязательное содержание </w:t>
      </w:r>
      <w:r w:rsidR="002D033B" w:rsidRPr="00A853DC">
        <w:rPr>
          <w:rFonts w:ascii="Times New Roman" w:hAnsi="Times New Roman" w:cs="Times New Roman"/>
          <w:b/>
          <w:bCs/>
          <w:sz w:val="18"/>
          <w:szCs w:val="18"/>
        </w:rPr>
        <w:t xml:space="preserve"> (5 – 9 КЛАССЫ)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2D033B" w:rsidRPr="00A853DC" w:rsidRDefault="002D033B" w:rsidP="002D033B">
      <w:pPr>
        <w:spacing w:line="276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2D033B" w:rsidRPr="00A853DC" w:rsidRDefault="002D033B" w:rsidP="002D033B">
      <w:pPr>
        <w:spacing w:line="276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При составлении рабочих программ следует учесть:</w:t>
      </w:r>
    </w:p>
    <w:p w:rsidR="002D033B" w:rsidRPr="00A853DC" w:rsidRDefault="002D033B" w:rsidP="002D033B">
      <w:pPr>
        <w:pStyle w:val="a3"/>
        <w:numPr>
          <w:ilvl w:val="0"/>
          <w:numId w:val="28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В программе каждого класса должны быть представлены разножанровые произведения; произведения на разные темы; произведения разных эпох; программа каждого года должна демонстрировать детям разные грани литературы.</w:t>
      </w:r>
    </w:p>
    <w:p w:rsidR="002D033B" w:rsidRPr="00A853DC" w:rsidRDefault="002D033B" w:rsidP="002D033B">
      <w:pPr>
        <w:pStyle w:val="a3"/>
        <w:numPr>
          <w:ilvl w:val="0"/>
          <w:numId w:val="28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В программе  должно быть предусмотрено возвращение к творчеству таких писателей, как А.С. Пушкин, Н.В. Гоголь, М.Ю. Лермонтов, А.П. Чехов.  В этом случае  внутри программы 5-9 классов выстраивается своего рода вертикаль, предусматривающая наращение объема прочитанных ранее произведений этих авторов и углубление представлений об их творчестве.  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Важно помнить, что изучение русской классики продолжится в старшей школе, где обучающиеся существенно расширят знакомство с авторами, представленными в списках основной школы (например, с Н.А. Некрасовым, Н.С. Лесковым, Л.Н. Толстым, А.П. Чеховым, А.А. Ахматовой, В.В. Маяковским и т.п.).</w:t>
      </w:r>
    </w:p>
    <w:p w:rsidR="002D033B" w:rsidRPr="00A853DC" w:rsidRDefault="002D033B" w:rsidP="002D033B">
      <w:pPr>
        <w:spacing w:line="276" w:lineRule="auto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A853DC">
        <w:rPr>
          <w:rFonts w:ascii="Times New Roman" w:hAnsi="Times New Roman" w:cs="Times New Roman"/>
          <w:bCs/>
          <w:sz w:val="18"/>
          <w:szCs w:val="18"/>
        </w:rPr>
        <w:t xml:space="preserve">При составлении программ возможно использовать жанрово-тематические блоки, хорошо зарекомендовавшие себя на практике. </w:t>
      </w:r>
    </w:p>
    <w:p w:rsidR="002D033B" w:rsidRPr="00A853DC" w:rsidRDefault="002D033B" w:rsidP="002D033B">
      <w:pPr>
        <w:pStyle w:val="3"/>
        <w:spacing w:before="0" w:line="276" w:lineRule="auto"/>
        <w:ind w:firstLine="70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853DC">
        <w:rPr>
          <w:rFonts w:ascii="Times New Roman" w:hAnsi="Times New Roman" w:cs="Times New Roman"/>
          <w:color w:val="auto"/>
          <w:sz w:val="18"/>
          <w:szCs w:val="18"/>
        </w:rPr>
        <w:t>Основные теоретико-литературные понятия, требующие освоения в основной школе</w:t>
      </w:r>
    </w:p>
    <w:p w:rsidR="002D033B" w:rsidRPr="00A853DC" w:rsidRDefault="002D033B" w:rsidP="002D033B">
      <w:pPr>
        <w:numPr>
          <w:ilvl w:val="0"/>
          <w:numId w:val="27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Художественная литература как искусство слова. Художественный образ. </w:t>
      </w:r>
    </w:p>
    <w:p w:rsidR="002D033B" w:rsidRPr="00A853DC" w:rsidRDefault="002D033B" w:rsidP="002D033B">
      <w:pPr>
        <w:numPr>
          <w:ilvl w:val="0"/>
          <w:numId w:val="27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Устное народное творчество. Жанры фольклора. Миф и фольклор.</w:t>
      </w:r>
    </w:p>
    <w:p w:rsidR="002D033B" w:rsidRPr="00A853DC" w:rsidRDefault="002D033B" w:rsidP="002D033B">
      <w:pPr>
        <w:numPr>
          <w:ilvl w:val="0"/>
          <w:numId w:val="27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:rsidR="002D033B" w:rsidRPr="00A853DC" w:rsidRDefault="002D033B" w:rsidP="002D033B">
      <w:pPr>
        <w:numPr>
          <w:ilvl w:val="0"/>
          <w:numId w:val="27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Основные литературные направления: классицизм, сентиментализм, романтизм, реализм, модернизм.</w:t>
      </w:r>
    </w:p>
    <w:p w:rsidR="002D033B" w:rsidRPr="00A853DC" w:rsidRDefault="002D033B" w:rsidP="002D033B">
      <w:pPr>
        <w:numPr>
          <w:ilvl w:val="0"/>
          <w:numId w:val="27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Форма и содержание литературного произведения: тема, проблематика, идея; автор-повествователь, герой-рассказчик, точка зрения, 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</w:p>
    <w:p w:rsidR="002D033B" w:rsidRPr="00A853DC" w:rsidRDefault="002D033B" w:rsidP="002D033B">
      <w:pPr>
        <w:numPr>
          <w:ilvl w:val="0"/>
          <w:numId w:val="27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2D033B" w:rsidRPr="00A853DC" w:rsidRDefault="002D033B" w:rsidP="000F5B5A">
      <w:pPr>
        <w:numPr>
          <w:ilvl w:val="0"/>
          <w:numId w:val="27"/>
        </w:numPr>
        <w:spacing w:line="276" w:lineRule="auto"/>
        <w:ind w:left="0" w:right="0" w:firstLine="709"/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 xml:space="preserve">Стих и проза. Основы стихосложения: стихотворный метр и размер, ритм, рифма, строфа. </w:t>
      </w:r>
    </w:p>
    <w:p w:rsidR="006B5042" w:rsidRPr="00A853DC" w:rsidRDefault="006B5042" w:rsidP="000F5B5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332E02" w:rsidRPr="00A853DC" w:rsidRDefault="00332E02" w:rsidP="000F5B5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BF541F" w:rsidRPr="00A853DC" w:rsidRDefault="00507DA7" w:rsidP="00507D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 xml:space="preserve">Тематическое планирование с указанием количества часов, </w:t>
      </w:r>
    </w:p>
    <w:p w:rsidR="00332E02" w:rsidRPr="00A853DC" w:rsidRDefault="00507DA7" w:rsidP="00BF541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>отводимых на освоение каждой темы</w:t>
      </w:r>
    </w:p>
    <w:p w:rsidR="00332E02" w:rsidRPr="00A853DC" w:rsidRDefault="00332E02" w:rsidP="00332E02">
      <w:pPr>
        <w:rPr>
          <w:rFonts w:ascii="Times New Roman" w:hAnsi="Times New Roman" w:cs="Times New Roman"/>
          <w:sz w:val="18"/>
          <w:szCs w:val="18"/>
        </w:rPr>
      </w:pPr>
    </w:p>
    <w:p w:rsidR="00332E02" w:rsidRPr="00A853DC" w:rsidRDefault="00530DC7" w:rsidP="00332E02">
      <w:pPr>
        <w:pStyle w:val="avtor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853D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B1595A" w:rsidRPr="00A853DC" w:rsidRDefault="00332E02" w:rsidP="00530DC7">
      <w:pPr>
        <w:tabs>
          <w:tab w:val="left" w:pos="1290"/>
        </w:tabs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ab/>
      </w:r>
      <w:r w:rsidR="00530DC7" w:rsidRPr="00A853D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C4B85" w:rsidRPr="00A853DC" w:rsidRDefault="002C4B85" w:rsidP="00D22A31">
      <w:pPr>
        <w:rPr>
          <w:rFonts w:ascii="Times New Roman" w:hAnsi="Times New Roman" w:cs="Times New Roman"/>
          <w:i/>
          <w:sz w:val="18"/>
          <w:szCs w:val="18"/>
        </w:rPr>
      </w:pPr>
      <w:r w:rsidRPr="00A853DC">
        <w:rPr>
          <w:rFonts w:ascii="Times New Roman" w:hAnsi="Times New Roman" w:cs="Times New Roman"/>
          <w:i/>
          <w:sz w:val="18"/>
          <w:szCs w:val="18"/>
        </w:rPr>
        <w:t>Рабочие программы  по литературе для 5-9 класс Коровина В.Я</w:t>
      </w:r>
      <w:r w:rsidR="00B1595A" w:rsidRPr="00A853DC">
        <w:rPr>
          <w:rFonts w:ascii="Times New Roman" w:hAnsi="Times New Roman" w:cs="Times New Roman"/>
          <w:i/>
          <w:sz w:val="18"/>
          <w:szCs w:val="18"/>
        </w:rPr>
        <w:t>,</w:t>
      </w:r>
      <w:r w:rsidRPr="00A853DC">
        <w:rPr>
          <w:rFonts w:ascii="Times New Roman" w:hAnsi="Times New Roman" w:cs="Times New Roman"/>
          <w:i/>
          <w:sz w:val="18"/>
          <w:szCs w:val="18"/>
        </w:rPr>
        <w:t xml:space="preserve"> Журавлев В.П.</w:t>
      </w:r>
    </w:p>
    <w:p w:rsidR="002C4B85" w:rsidRPr="00A853DC" w:rsidRDefault="002C4B85" w:rsidP="00D22A31">
      <w:pPr>
        <w:rPr>
          <w:rFonts w:ascii="Times New Roman" w:hAnsi="Times New Roman" w:cs="Times New Roman"/>
          <w:i/>
          <w:sz w:val="18"/>
          <w:szCs w:val="18"/>
        </w:rPr>
      </w:pPr>
    </w:p>
    <w:p w:rsidR="007B3C05" w:rsidRPr="00A853DC" w:rsidRDefault="00886F89" w:rsidP="007B3C05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  <w:r w:rsidRPr="00A853DC">
        <w:rPr>
          <w:rFonts w:ascii="Times New Roman" w:hAnsi="Times New Roman" w:cs="Times New Roman"/>
          <w:b/>
          <w:iCs/>
          <w:sz w:val="18"/>
          <w:szCs w:val="18"/>
          <w:lang w:val="ru-RU"/>
        </w:rPr>
        <w:t xml:space="preserve">5класс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842"/>
      </w:tblGrid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842" w:type="dxa"/>
          </w:tcPr>
          <w:p w:rsidR="007B3C05" w:rsidRPr="00A853DC" w:rsidRDefault="007B3C05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</w:tr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  <w:r w:rsidRPr="00A85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7B3C05" w:rsidRPr="00A853DC" w:rsidRDefault="00534AC1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Устное народное творчество </w:t>
            </w:r>
          </w:p>
        </w:tc>
        <w:tc>
          <w:tcPr>
            <w:tcW w:w="1842" w:type="dxa"/>
          </w:tcPr>
          <w:p w:rsidR="007B3C05" w:rsidRPr="00A853DC" w:rsidRDefault="00534AC1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Из древнерусской литературы </w:t>
            </w:r>
          </w:p>
        </w:tc>
        <w:tc>
          <w:tcPr>
            <w:tcW w:w="1842" w:type="dxa"/>
          </w:tcPr>
          <w:p w:rsidR="007B3C05" w:rsidRPr="00A853DC" w:rsidRDefault="007B3C05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 литературы XVIII века</w:t>
            </w:r>
          </w:p>
        </w:tc>
        <w:tc>
          <w:tcPr>
            <w:tcW w:w="1842" w:type="dxa"/>
          </w:tcPr>
          <w:p w:rsidR="007B3C05" w:rsidRPr="00A853DC" w:rsidRDefault="00534AC1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 xml:space="preserve">Из литературы XIX века </w:t>
            </w:r>
          </w:p>
        </w:tc>
        <w:tc>
          <w:tcPr>
            <w:tcW w:w="1842" w:type="dxa"/>
          </w:tcPr>
          <w:p w:rsidR="007B3C05" w:rsidRPr="00A853DC" w:rsidRDefault="00886F89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4AC1" w:rsidRPr="00A853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литературы XX века </w:t>
            </w:r>
          </w:p>
        </w:tc>
        <w:tc>
          <w:tcPr>
            <w:tcW w:w="1842" w:type="dxa"/>
          </w:tcPr>
          <w:p w:rsidR="007B3C05" w:rsidRPr="00A853DC" w:rsidRDefault="007B3C05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7B3C05" w:rsidRPr="00A853DC" w:rsidTr="00A308C3">
        <w:tc>
          <w:tcPr>
            <w:tcW w:w="5778" w:type="dxa"/>
          </w:tcPr>
          <w:p w:rsidR="007B3C05" w:rsidRPr="00A853DC" w:rsidRDefault="007B3C05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Русские поэты XX века о родине и родной природе </w:t>
            </w:r>
          </w:p>
        </w:tc>
        <w:tc>
          <w:tcPr>
            <w:tcW w:w="1842" w:type="dxa"/>
          </w:tcPr>
          <w:p w:rsidR="007B3C05" w:rsidRPr="00A853DC" w:rsidRDefault="007B3C05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Урок контроля</w:t>
            </w:r>
          </w:p>
        </w:tc>
        <w:tc>
          <w:tcPr>
            <w:tcW w:w="1842" w:type="dxa"/>
          </w:tcPr>
          <w:p w:rsidR="00BC0879" w:rsidRPr="00A853DC" w:rsidRDefault="00534AC1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ind w:firstLine="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7B3C05" w:rsidRPr="00A853DC" w:rsidRDefault="007B3C05" w:rsidP="007B3C05">
      <w:pPr>
        <w:pStyle w:val="tex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BC0879" w:rsidRPr="00A853DC" w:rsidRDefault="00BC0879" w:rsidP="007B3C05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7B3C05" w:rsidRPr="00A853DC" w:rsidRDefault="00D96EFA" w:rsidP="007B3C05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  <w:r w:rsidRPr="00A853DC">
        <w:rPr>
          <w:rFonts w:ascii="Times New Roman" w:hAnsi="Times New Roman" w:cs="Times New Roman"/>
          <w:b/>
          <w:iCs/>
          <w:sz w:val="18"/>
          <w:szCs w:val="18"/>
          <w:lang w:val="ru-RU"/>
        </w:rPr>
        <w:t xml:space="preserve"> </w:t>
      </w:r>
    </w:p>
    <w:p w:rsidR="002C4B85" w:rsidRPr="00A853DC" w:rsidRDefault="00886F89" w:rsidP="00D22A31">
      <w:pPr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 xml:space="preserve">6 класс  </w:t>
      </w:r>
    </w:p>
    <w:p w:rsidR="002C4B85" w:rsidRPr="00A853DC" w:rsidRDefault="002C4B85" w:rsidP="00D22A3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842"/>
      </w:tblGrid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  <w:r w:rsidRPr="00A85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6A3BCC" w:rsidRPr="00A853DC" w:rsidRDefault="00534AC1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Устное народное творчество </w:t>
            </w:r>
          </w:p>
        </w:tc>
        <w:tc>
          <w:tcPr>
            <w:tcW w:w="1842" w:type="dxa"/>
          </w:tcPr>
          <w:p w:rsidR="006A3BCC" w:rsidRPr="00A853DC" w:rsidRDefault="00534AC1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Из древнерусской литературы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Из литературы XVIII века </w:t>
            </w:r>
          </w:p>
        </w:tc>
        <w:tc>
          <w:tcPr>
            <w:tcW w:w="1842" w:type="dxa"/>
          </w:tcPr>
          <w:p w:rsidR="006A3BCC" w:rsidRPr="00A853DC" w:rsidRDefault="00534AC1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 xml:space="preserve">Из литературы XIX века </w:t>
            </w:r>
          </w:p>
        </w:tc>
        <w:tc>
          <w:tcPr>
            <w:tcW w:w="1842" w:type="dxa"/>
          </w:tcPr>
          <w:p w:rsidR="006A3BCC" w:rsidRPr="00A853DC" w:rsidRDefault="00D96EFA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русской литературы XX века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литературы народов России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зарубежной литературы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6EFA" w:rsidRPr="00A853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2C4B85" w:rsidRPr="00A853DC" w:rsidRDefault="002C4B85" w:rsidP="00D22A31">
      <w:pPr>
        <w:rPr>
          <w:rFonts w:ascii="Times New Roman" w:hAnsi="Times New Roman" w:cs="Times New Roman"/>
          <w:sz w:val="18"/>
          <w:szCs w:val="18"/>
        </w:rPr>
      </w:pPr>
    </w:p>
    <w:p w:rsidR="002C4B85" w:rsidRPr="00A853DC" w:rsidRDefault="002C4B85" w:rsidP="00D22A31">
      <w:pPr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Pr="00A853D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6A3BCC" w:rsidRDefault="006A3BC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A853DC" w:rsidRDefault="00A853D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A853DC" w:rsidRDefault="00A853D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A853DC" w:rsidRDefault="00A853D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A853DC" w:rsidRDefault="00A853D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A853DC" w:rsidRDefault="00A853D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:rsidR="00A853DC" w:rsidRPr="00A853DC" w:rsidRDefault="00A853DC" w:rsidP="006A3BCC">
      <w:pPr>
        <w:pStyle w:val="text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  <w:bookmarkStart w:id="0" w:name="_GoBack"/>
      <w:bookmarkEnd w:id="0"/>
    </w:p>
    <w:p w:rsidR="006A3BCC" w:rsidRPr="00A853DC" w:rsidRDefault="00886F89" w:rsidP="00D22A31">
      <w:pPr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 xml:space="preserve">7класс </w:t>
      </w:r>
    </w:p>
    <w:p w:rsidR="006A3BCC" w:rsidRPr="00A853DC" w:rsidRDefault="006A3BCC" w:rsidP="006A3BC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842"/>
      </w:tblGrid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  <w:r w:rsidRPr="00A85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Устное народное творчество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Из древнерусской литературы </w:t>
            </w:r>
          </w:p>
        </w:tc>
        <w:tc>
          <w:tcPr>
            <w:tcW w:w="1842" w:type="dxa"/>
          </w:tcPr>
          <w:p w:rsidR="006A3BCC" w:rsidRPr="00A853DC" w:rsidRDefault="000C59F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Из русской литературы XVIII века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 xml:space="preserve">Из русской литературы XIX века </w:t>
            </w:r>
          </w:p>
        </w:tc>
        <w:tc>
          <w:tcPr>
            <w:tcW w:w="1842" w:type="dxa"/>
          </w:tcPr>
          <w:p w:rsidR="006A3BCC" w:rsidRPr="00A853DC" w:rsidRDefault="006A3BCC" w:rsidP="00886F8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59FC" w:rsidRPr="00A853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русской литературы XX века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литературы народов России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зарубежной литературы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A3BCC" w:rsidRPr="00A853DC" w:rsidRDefault="006A3BCC" w:rsidP="006A3BCC">
      <w:pPr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rPr>
          <w:rFonts w:ascii="Times New Roman" w:hAnsi="Times New Roman" w:cs="Times New Roman"/>
          <w:sz w:val="18"/>
          <w:szCs w:val="18"/>
        </w:rPr>
      </w:pPr>
    </w:p>
    <w:p w:rsidR="002C4B85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  <w:r w:rsidRPr="00A853DC">
        <w:rPr>
          <w:rFonts w:ascii="Times New Roman" w:hAnsi="Times New Roman" w:cs="Times New Roman"/>
          <w:sz w:val="18"/>
          <w:szCs w:val="18"/>
        </w:rPr>
        <w:tab/>
      </w: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B5042" w:rsidRPr="00A853DC" w:rsidRDefault="006B5042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A3BCC" w:rsidRPr="00A853DC" w:rsidRDefault="00886F89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 xml:space="preserve">8класс </w:t>
      </w: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842"/>
      </w:tblGrid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  <w:r w:rsidRPr="00A85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Устное народное творчество </w:t>
            </w:r>
          </w:p>
        </w:tc>
        <w:tc>
          <w:tcPr>
            <w:tcW w:w="1842" w:type="dxa"/>
          </w:tcPr>
          <w:p w:rsidR="006A3BCC" w:rsidRPr="00A853DC" w:rsidRDefault="001B4356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Из древнерусской литературы </w:t>
            </w:r>
          </w:p>
        </w:tc>
        <w:tc>
          <w:tcPr>
            <w:tcW w:w="1842" w:type="dxa"/>
          </w:tcPr>
          <w:p w:rsidR="006A3BCC" w:rsidRPr="00A853DC" w:rsidRDefault="001B4356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Из русской литературы XVIII века </w:t>
            </w:r>
          </w:p>
        </w:tc>
        <w:tc>
          <w:tcPr>
            <w:tcW w:w="1842" w:type="dxa"/>
          </w:tcPr>
          <w:p w:rsidR="006A3BCC" w:rsidRPr="00A853DC" w:rsidRDefault="001B4356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Из литературы XIX века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F89" w:rsidRPr="00A853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русской литературы XX века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4356" w:rsidRPr="00A853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3BCC" w:rsidRPr="00A853DC" w:rsidTr="00A308C3">
        <w:tc>
          <w:tcPr>
            <w:tcW w:w="5778" w:type="dxa"/>
          </w:tcPr>
          <w:p w:rsidR="006A3BCC" w:rsidRPr="00A853DC" w:rsidRDefault="006A3BCC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зарубежной литературы </w:t>
            </w:r>
          </w:p>
        </w:tc>
        <w:tc>
          <w:tcPr>
            <w:tcW w:w="1842" w:type="dxa"/>
          </w:tcPr>
          <w:p w:rsidR="006A3BCC" w:rsidRPr="00A853DC" w:rsidRDefault="006A3BCC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BC0879" w:rsidRPr="00A853DC" w:rsidRDefault="00BC0879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b/>
          <w:sz w:val="18"/>
          <w:szCs w:val="18"/>
        </w:rPr>
      </w:pPr>
      <w:r w:rsidRPr="00A853DC"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="00886F89" w:rsidRPr="00A853DC">
        <w:rPr>
          <w:rFonts w:ascii="Times New Roman" w:hAnsi="Times New Roman" w:cs="Times New Roman"/>
          <w:b/>
          <w:sz w:val="18"/>
          <w:szCs w:val="18"/>
        </w:rPr>
        <w:t xml:space="preserve">класс </w:t>
      </w: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842"/>
      </w:tblGrid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842" w:type="dxa"/>
          </w:tcPr>
          <w:p w:rsidR="00BC0879" w:rsidRPr="00A853DC" w:rsidRDefault="00BC0879" w:rsidP="00A308C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  <w:r w:rsidRPr="00A85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BC0879" w:rsidRPr="00A853DC" w:rsidRDefault="00BC0879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Из древнерусской литературы </w:t>
            </w:r>
          </w:p>
        </w:tc>
        <w:tc>
          <w:tcPr>
            <w:tcW w:w="1842" w:type="dxa"/>
          </w:tcPr>
          <w:p w:rsidR="00BC0879" w:rsidRPr="00A853DC" w:rsidRDefault="001B4356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tex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Из русской литературы XVIII века </w:t>
            </w:r>
          </w:p>
        </w:tc>
        <w:tc>
          <w:tcPr>
            <w:tcW w:w="1842" w:type="dxa"/>
          </w:tcPr>
          <w:p w:rsidR="00BC0879" w:rsidRPr="00A853DC" w:rsidRDefault="001B4356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text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Из литературы XIX века </w:t>
            </w:r>
          </w:p>
        </w:tc>
        <w:tc>
          <w:tcPr>
            <w:tcW w:w="1842" w:type="dxa"/>
          </w:tcPr>
          <w:p w:rsidR="00BC0879" w:rsidRPr="00A853DC" w:rsidRDefault="00BC0879" w:rsidP="007C509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B4356"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русской литературы XX века </w:t>
            </w:r>
          </w:p>
        </w:tc>
        <w:tc>
          <w:tcPr>
            <w:tcW w:w="1842" w:type="dxa"/>
          </w:tcPr>
          <w:p w:rsidR="00BC0879" w:rsidRPr="00A853DC" w:rsidRDefault="00BC0879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Из зарубежной литературы </w:t>
            </w:r>
          </w:p>
        </w:tc>
        <w:tc>
          <w:tcPr>
            <w:tcW w:w="1842" w:type="dxa"/>
          </w:tcPr>
          <w:p w:rsidR="00BC0879" w:rsidRPr="00A853DC" w:rsidRDefault="00BC0879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C0879" w:rsidRPr="00A853DC" w:rsidTr="00A308C3">
        <w:tc>
          <w:tcPr>
            <w:tcW w:w="5778" w:type="dxa"/>
          </w:tcPr>
          <w:p w:rsidR="00BC0879" w:rsidRPr="00A853DC" w:rsidRDefault="00BC0879" w:rsidP="00A308C3">
            <w:pPr>
              <w:pStyle w:val="zagpred-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A853D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Уроки контроля</w:t>
            </w:r>
          </w:p>
        </w:tc>
        <w:tc>
          <w:tcPr>
            <w:tcW w:w="1842" w:type="dxa"/>
          </w:tcPr>
          <w:p w:rsidR="00BC0879" w:rsidRPr="00A853DC" w:rsidRDefault="007C509B" w:rsidP="00A308C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8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6A3BCC" w:rsidRPr="00A853DC" w:rsidRDefault="006A3BCC" w:rsidP="006A3BCC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sectPr w:rsidR="006A3BCC" w:rsidRPr="00A853DC" w:rsidSect="00A853DC">
      <w:pgSz w:w="16838" w:h="11906" w:orient="landscape"/>
      <w:pgMar w:top="850" w:right="70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A1" w:rsidRDefault="00792BA1" w:rsidP="002D033B">
      <w:r>
        <w:separator/>
      </w:r>
    </w:p>
  </w:endnote>
  <w:endnote w:type="continuationSeparator" w:id="0">
    <w:p w:rsidR="00792BA1" w:rsidRDefault="00792BA1" w:rsidP="002D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A1" w:rsidRDefault="00792BA1" w:rsidP="002D033B">
      <w:r>
        <w:separator/>
      </w:r>
    </w:p>
  </w:footnote>
  <w:footnote w:type="continuationSeparator" w:id="0">
    <w:p w:rsidR="00792BA1" w:rsidRDefault="00792BA1" w:rsidP="002D033B">
      <w:r>
        <w:continuationSeparator/>
      </w:r>
    </w:p>
  </w:footnote>
  <w:footnote w:id="1">
    <w:p w:rsidR="00792BA1" w:rsidRDefault="00792BA1" w:rsidP="002D033B">
      <w:pPr>
        <w:pStyle w:val="aa"/>
      </w:pPr>
      <w:r>
        <w:rPr>
          <w:rStyle w:val="a9"/>
        </w:rPr>
        <w:footnoteRef/>
      </w:r>
      <w:r>
        <w:rPr>
          <w:szCs w:val="28"/>
        </w:rPr>
        <w:t xml:space="preserve"> </w:t>
      </w:r>
      <w:r w:rsidRPr="00B13DC5">
        <w:rPr>
          <w:szCs w:val="28"/>
        </w:rPr>
        <w:t xml:space="preserve">см. </w:t>
      </w:r>
      <w:r w:rsidRPr="00B13DC5">
        <w:t>Лотман Ю. М. История и типология русской культуры. СПб.: Искусство-СПБ, 2002. С. 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1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260347"/>
    <w:multiLevelType w:val="hybridMultilevel"/>
    <w:tmpl w:val="F0882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36FDB4">
      <w:numFmt w:val="bullet"/>
      <w:lvlText w:val="•"/>
      <w:lvlJc w:val="left"/>
      <w:pPr>
        <w:ind w:left="2007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CC403A"/>
    <w:multiLevelType w:val="hybridMultilevel"/>
    <w:tmpl w:val="D210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3609"/>
    <w:multiLevelType w:val="hybridMultilevel"/>
    <w:tmpl w:val="881AE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1088"/>
    <w:multiLevelType w:val="hybridMultilevel"/>
    <w:tmpl w:val="E7F89B72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0F4"/>
    <w:multiLevelType w:val="hybridMultilevel"/>
    <w:tmpl w:val="F1C844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B47E82"/>
    <w:multiLevelType w:val="hybridMultilevel"/>
    <w:tmpl w:val="424832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E576908"/>
    <w:multiLevelType w:val="hybridMultilevel"/>
    <w:tmpl w:val="0FF823EC"/>
    <w:lvl w:ilvl="0" w:tplc="85A6A420">
      <w:start w:val="9"/>
      <w:numFmt w:val="bullet"/>
      <w:lvlText w:val="—"/>
      <w:lvlJc w:val="left"/>
      <w:pPr>
        <w:ind w:left="417" w:hanging="360"/>
      </w:pPr>
      <w:rPr>
        <w:rFonts w:ascii="Century Schoolbook" w:eastAsia="SimSu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B7B3A"/>
    <w:multiLevelType w:val="hybridMultilevel"/>
    <w:tmpl w:val="0AE69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0FF4264"/>
    <w:multiLevelType w:val="hybridMultilevel"/>
    <w:tmpl w:val="929E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41BF2"/>
    <w:multiLevelType w:val="hybridMultilevel"/>
    <w:tmpl w:val="9134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57669D"/>
    <w:multiLevelType w:val="hybridMultilevel"/>
    <w:tmpl w:val="9DB4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C1C25"/>
    <w:multiLevelType w:val="hybridMultilevel"/>
    <w:tmpl w:val="E2A8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1711"/>
    <w:multiLevelType w:val="hybridMultilevel"/>
    <w:tmpl w:val="842AA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63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5237F"/>
    <w:multiLevelType w:val="hybridMultilevel"/>
    <w:tmpl w:val="F72E2A98"/>
    <w:lvl w:ilvl="0" w:tplc="BD82B13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4"/>
  </w:num>
  <w:num w:numId="4">
    <w:abstractNumId w:val="17"/>
  </w:num>
  <w:num w:numId="5">
    <w:abstractNumId w:val="41"/>
  </w:num>
  <w:num w:numId="6">
    <w:abstractNumId w:val="37"/>
  </w:num>
  <w:num w:numId="7">
    <w:abstractNumId w:val="35"/>
  </w:num>
  <w:num w:numId="8">
    <w:abstractNumId w:val="1"/>
  </w:num>
  <w:num w:numId="9">
    <w:abstractNumId w:val="18"/>
  </w:num>
  <w:num w:numId="10">
    <w:abstractNumId w:val="23"/>
  </w:num>
  <w:num w:numId="11">
    <w:abstractNumId w:val="6"/>
  </w:num>
  <w:num w:numId="12">
    <w:abstractNumId w:val="28"/>
  </w:num>
  <w:num w:numId="13">
    <w:abstractNumId w:val="33"/>
  </w:num>
  <w:num w:numId="14">
    <w:abstractNumId w:val="9"/>
  </w:num>
  <w:num w:numId="15">
    <w:abstractNumId w:val="12"/>
  </w:num>
  <w:num w:numId="16">
    <w:abstractNumId w:val="5"/>
  </w:num>
  <w:num w:numId="17">
    <w:abstractNumId w:val="39"/>
  </w:num>
  <w:num w:numId="18">
    <w:abstractNumId w:val="20"/>
  </w:num>
  <w:num w:numId="19">
    <w:abstractNumId w:val="30"/>
  </w:num>
  <w:num w:numId="20">
    <w:abstractNumId w:val="14"/>
  </w:num>
  <w:num w:numId="21">
    <w:abstractNumId w:val="26"/>
  </w:num>
  <w:num w:numId="22">
    <w:abstractNumId w:val="10"/>
  </w:num>
  <w:num w:numId="23">
    <w:abstractNumId w:val="19"/>
  </w:num>
  <w:num w:numId="24">
    <w:abstractNumId w:val="32"/>
  </w:num>
  <w:num w:numId="25">
    <w:abstractNumId w:val="42"/>
  </w:num>
  <w:num w:numId="26">
    <w:abstractNumId w:val="25"/>
  </w:num>
  <w:num w:numId="27">
    <w:abstractNumId w:val="8"/>
  </w:num>
  <w:num w:numId="28">
    <w:abstractNumId w:val="38"/>
  </w:num>
  <w:num w:numId="29">
    <w:abstractNumId w:val="2"/>
  </w:num>
  <w:num w:numId="30">
    <w:abstractNumId w:val="13"/>
  </w:num>
  <w:num w:numId="31">
    <w:abstractNumId w:val="22"/>
  </w:num>
  <w:num w:numId="32">
    <w:abstractNumId w:val="3"/>
  </w:num>
  <w:num w:numId="33">
    <w:abstractNumId w:val="21"/>
  </w:num>
  <w:num w:numId="34">
    <w:abstractNumId w:val="7"/>
  </w:num>
  <w:num w:numId="35">
    <w:abstractNumId w:val="11"/>
  </w:num>
  <w:num w:numId="36">
    <w:abstractNumId w:val="40"/>
  </w:num>
  <w:num w:numId="37">
    <w:abstractNumId w:val="24"/>
  </w:num>
  <w:num w:numId="38">
    <w:abstractNumId w:val="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D6F"/>
    <w:rsid w:val="0001616E"/>
    <w:rsid w:val="00071B74"/>
    <w:rsid w:val="000A7294"/>
    <w:rsid w:val="000C59FC"/>
    <w:rsid w:val="000F5B5A"/>
    <w:rsid w:val="00110826"/>
    <w:rsid w:val="00123CD6"/>
    <w:rsid w:val="0017399A"/>
    <w:rsid w:val="001B4356"/>
    <w:rsid w:val="001C5D9D"/>
    <w:rsid w:val="001E3375"/>
    <w:rsid w:val="001F6391"/>
    <w:rsid w:val="002912D5"/>
    <w:rsid w:val="002C4B85"/>
    <w:rsid w:val="002D033B"/>
    <w:rsid w:val="00300CB1"/>
    <w:rsid w:val="00312F7A"/>
    <w:rsid w:val="00332E02"/>
    <w:rsid w:val="00340C6B"/>
    <w:rsid w:val="00365EBF"/>
    <w:rsid w:val="003A0664"/>
    <w:rsid w:val="00475324"/>
    <w:rsid w:val="00476870"/>
    <w:rsid w:val="00507B54"/>
    <w:rsid w:val="00507D6F"/>
    <w:rsid w:val="00507DA7"/>
    <w:rsid w:val="00530DC7"/>
    <w:rsid w:val="00534AC1"/>
    <w:rsid w:val="00537BB4"/>
    <w:rsid w:val="00555C83"/>
    <w:rsid w:val="005609A4"/>
    <w:rsid w:val="005620AA"/>
    <w:rsid w:val="0057482C"/>
    <w:rsid w:val="005E6A3D"/>
    <w:rsid w:val="005E73A2"/>
    <w:rsid w:val="00666F8E"/>
    <w:rsid w:val="006A3BCC"/>
    <w:rsid w:val="006B5042"/>
    <w:rsid w:val="006B6112"/>
    <w:rsid w:val="0076013E"/>
    <w:rsid w:val="00783CA1"/>
    <w:rsid w:val="00792BA1"/>
    <w:rsid w:val="007B3C05"/>
    <w:rsid w:val="007B3EF3"/>
    <w:rsid w:val="007C509B"/>
    <w:rsid w:val="00863980"/>
    <w:rsid w:val="00886F89"/>
    <w:rsid w:val="008878A5"/>
    <w:rsid w:val="008E10E8"/>
    <w:rsid w:val="00944268"/>
    <w:rsid w:val="009445DE"/>
    <w:rsid w:val="0098443C"/>
    <w:rsid w:val="009F2C95"/>
    <w:rsid w:val="00A05248"/>
    <w:rsid w:val="00A1374E"/>
    <w:rsid w:val="00A3483A"/>
    <w:rsid w:val="00A45437"/>
    <w:rsid w:val="00A524F1"/>
    <w:rsid w:val="00A8091A"/>
    <w:rsid w:val="00A853DC"/>
    <w:rsid w:val="00AB7081"/>
    <w:rsid w:val="00AE1690"/>
    <w:rsid w:val="00B1595A"/>
    <w:rsid w:val="00B9505B"/>
    <w:rsid w:val="00BC0879"/>
    <w:rsid w:val="00BF541F"/>
    <w:rsid w:val="00BF6A45"/>
    <w:rsid w:val="00C0163F"/>
    <w:rsid w:val="00C26E08"/>
    <w:rsid w:val="00C457A3"/>
    <w:rsid w:val="00C9109D"/>
    <w:rsid w:val="00CB3DEB"/>
    <w:rsid w:val="00D2287B"/>
    <w:rsid w:val="00D22A31"/>
    <w:rsid w:val="00D510A5"/>
    <w:rsid w:val="00D85ADD"/>
    <w:rsid w:val="00D96EFA"/>
    <w:rsid w:val="00DF06B3"/>
    <w:rsid w:val="00E762EA"/>
    <w:rsid w:val="00EA79D2"/>
    <w:rsid w:val="00EB4592"/>
    <w:rsid w:val="00EE4ADE"/>
    <w:rsid w:val="00F47AA7"/>
    <w:rsid w:val="00FB0A52"/>
    <w:rsid w:val="00FB4CD7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C70E"/>
  <w15:docId w15:val="{1C64AD32-CE0D-4A25-B4D2-36C6324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68"/>
  </w:style>
  <w:style w:type="paragraph" w:styleId="1">
    <w:name w:val="heading 1"/>
    <w:basedOn w:val="a"/>
    <w:next w:val="a"/>
    <w:link w:val="10"/>
    <w:qFormat/>
    <w:rsid w:val="006B5042"/>
    <w:pPr>
      <w:keepNext/>
      <w:ind w:right="0" w:firstLine="708"/>
      <w:jc w:val="right"/>
      <w:outlineLvl w:val="0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D0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2D5"/>
    <w:pPr>
      <w:keepNext/>
      <w:keepLines/>
      <w:spacing w:before="200" w:line="360" w:lineRule="auto"/>
      <w:ind w:left="708" w:right="0"/>
      <w:jc w:val="left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07D6F"/>
  </w:style>
  <w:style w:type="paragraph" w:styleId="a3">
    <w:name w:val="List Paragraph"/>
    <w:basedOn w:val="a"/>
    <w:link w:val="a4"/>
    <w:uiPriority w:val="34"/>
    <w:qFormat/>
    <w:rsid w:val="00507D6F"/>
    <w:pPr>
      <w:ind w:left="720"/>
      <w:contextualSpacing/>
    </w:pPr>
  </w:style>
  <w:style w:type="paragraph" w:styleId="a5">
    <w:name w:val="Normal (Web)"/>
    <w:basedOn w:val="a"/>
    <w:unhideWhenUsed/>
    <w:rsid w:val="00507DA7"/>
    <w:pPr>
      <w:spacing w:before="100" w:beforeAutospacing="1" w:after="100" w:afterAutospacing="1"/>
      <w:ind w:right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7D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2">
    <w:name w:val="Style32"/>
    <w:basedOn w:val="a"/>
    <w:uiPriority w:val="99"/>
    <w:rsid w:val="006B6112"/>
    <w:pPr>
      <w:widowControl w:val="0"/>
      <w:autoSpaceDE w:val="0"/>
      <w:autoSpaceDN w:val="0"/>
      <w:adjustRightInd w:val="0"/>
      <w:ind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B6112"/>
    <w:pPr>
      <w:widowControl w:val="0"/>
      <w:autoSpaceDE w:val="0"/>
      <w:autoSpaceDN w:val="0"/>
      <w:adjustRightInd w:val="0"/>
      <w:spacing w:line="485" w:lineRule="exact"/>
      <w:ind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B6112"/>
    <w:pPr>
      <w:widowControl w:val="0"/>
      <w:autoSpaceDE w:val="0"/>
      <w:autoSpaceDN w:val="0"/>
      <w:adjustRightInd w:val="0"/>
      <w:spacing w:line="485" w:lineRule="exact"/>
      <w:ind w:right="0" w:hanging="13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B611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1">
    <w:name w:val="Font Style51"/>
    <w:basedOn w:val="a0"/>
    <w:uiPriority w:val="99"/>
    <w:rsid w:val="006B6112"/>
    <w:rPr>
      <w:rFonts w:ascii="Times New Roman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6B6112"/>
    <w:pPr>
      <w:widowControl w:val="0"/>
      <w:autoSpaceDE w:val="0"/>
      <w:autoSpaceDN w:val="0"/>
      <w:adjustRightInd w:val="0"/>
      <w:spacing w:line="482" w:lineRule="exact"/>
      <w:ind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B6112"/>
    <w:pPr>
      <w:widowControl w:val="0"/>
      <w:autoSpaceDE w:val="0"/>
      <w:autoSpaceDN w:val="0"/>
      <w:adjustRightInd w:val="0"/>
      <w:spacing w:line="485" w:lineRule="exact"/>
      <w:ind w:right="0" w:hanging="139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12D5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a4">
    <w:name w:val="Абзац списка Знак"/>
    <w:link w:val="a3"/>
    <w:uiPriority w:val="99"/>
    <w:locked/>
    <w:rsid w:val="002912D5"/>
  </w:style>
  <w:style w:type="character" w:customStyle="1" w:styleId="30">
    <w:name w:val="Заголовок 3 Знак"/>
    <w:basedOn w:val="a0"/>
    <w:link w:val="3"/>
    <w:uiPriority w:val="9"/>
    <w:semiHidden/>
    <w:rsid w:val="00300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5">
    <w:name w:val="Style15"/>
    <w:basedOn w:val="a"/>
    <w:uiPriority w:val="99"/>
    <w:rsid w:val="00783CA1"/>
    <w:pPr>
      <w:widowControl w:val="0"/>
      <w:autoSpaceDE w:val="0"/>
      <w:autoSpaceDN w:val="0"/>
      <w:adjustRightInd w:val="0"/>
      <w:ind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783CA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B3DEB"/>
    <w:pPr>
      <w:widowControl w:val="0"/>
      <w:autoSpaceDE w:val="0"/>
      <w:autoSpaceDN w:val="0"/>
      <w:adjustRightInd w:val="0"/>
      <w:spacing w:line="277" w:lineRule="exact"/>
      <w:ind w:right="0" w:firstLine="763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0F5B5A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5B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1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rsid w:val="002D033B"/>
    <w:rPr>
      <w:vertAlign w:val="superscript"/>
    </w:rPr>
  </w:style>
  <w:style w:type="paragraph" w:styleId="aa">
    <w:name w:val="footnote text"/>
    <w:aliases w:val="Знак6,F1"/>
    <w:basedOn w:val="a"/>
    <w:link w:val="ab"/>
    <w:uiPriority w:val="99"/>
    <w:rsid w:val="002D033B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2D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D033B"/>
    <w:pPr>
      <w:ind w:right="-1"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0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?????2"/>
    <w:basedOn w:val="a"/>
    <w:rsid w:val="002D033B"/>
    <w:pPr>
      <w:tabs>
        <w:tab w:val="left" w:pos="567"/>
      </w:tabs>
      <w:overflowPunct w:val="0"/>
      <w:autoSpaceDE w:val="0"/>
      <w:autoSpaceDN w:val="0"/>
      <w:adjustRightInd w:val="0"/>
      <w:ind w:left="113" w:right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0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rsid w:val="002D033B"/>
    <w:pPr>
      <w:spacing w:after="120" w:line="276" w:lineRule="auto"/>
      <w:ind w:left="283" w:right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03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2D033B"/>
    <w:pPr>
      <w:spacing w:before="100" w:beforeAutospacing="1" w:after="115"/>
      <w:ind w:right="0"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D0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03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yl5">
    <w:name w:val="_5yl5"/>
    <w:basedOn w:val="a0"/>
    <w:rsid w:val="002D033B"/>
  </w:style>
  <w:style w:type="character" w:customStyle="1" w:styleId="poemyear">
    <w:name w:val="poemyear"/>
    <w:basedOn w:val="a0"/>
    <w:rsid w:val="002D033B"/>
  </w:style>
  <w:style w:type="character" w:customStyle="1" w:styleId="st">
    <w:name w:val="st"/>
    <w:basedOn w:val="a0"/>
    <w:rsid w:val="002D033B"/>
  </w:style>
  <w:style w:type="character" w:customStyle="1" w:styleId="line">
    <w:name w:val="line"/>
    <w:basedOn w:val="a0"/>
    <w:rsid w:val="002D033B"/>
  </w:style>
  <w:style w:type="paragraph" w:customStyle="1" w:styleId="zagpred-4">
    <w:name w:val="zagpred-4"/>
    <w:basedOn w:val="a"/>
    <w:uiPriority w:val="99"/>
    <w:rsid w:val="00332E02"/>
    <w:pPr>
      <w:widowControl w:val="0"/>
      <w:autoSpaceDE w:val="0"/>
      <w:autoSpaceDN w:val="0"/>
      <w:adjustRightInd w:val="0"/>
      <w:spacing w:before="113" w:after="57" w:line="240" w:lineRule="atLeast"/>
      <w:ind w:right="0"/>
      <w:jc w:val="center"/>
      <w:textAlignment w:val="center"/>
    </w:pPr>
    <w:rPr>
      <w:rFonts w:ascii="SchoolBookC" w:eastAsia="Times New Roman" w:hAnsi="SchoolBookC" w:cs="SchoolBookC"/>
      <w:b/>
      <w:bCs/>
      <w:color w:val="000000"/>
      <w:lang w:val="en-US" w:eastAsia="ru-RU"/>
    </w:rPr>
  </w:style>
  <w:style w:type="paragraph" w:customStyle="1" w:styleId="text">
    <w:name w:val="text"/>
    <w:basedOn w:val="a"/>
    <w:uiPriority w:val="99"/>
    <w:rsid w:val="00332E02"/>
    <w:pPr>
      <w:widowControl w:val="0"/>
      <w:autoSpaceDE w:val="0"/>
      <w:autoSpaceDN w:val="0"/>
      <w:adjustRightInd w:val="0"/>
      <w:spacing w:line="288" w:lineRule="auto"/>
      <w:ind w:right="0" w:firstLine="283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paragraph" w:styleId="ac">
    <w:name w:val="No Spacing"/>
    <w:uiPriority w:val="99"/>
    <w:qFormat/>
    <w:rsid w:val="00332E02"/>
  </w:style>
  <w:style w:type="paragraph" w:customStyle="1" w:styleId="avtor">
    <w:name w:val="avtor"/>
    <w:basedOn w:val="a"/>
    <w:uiPriority w:val="99"/>
    <w:rsid w:val="00332E02"/>
    <w:pPr>
      <w:widowControl w:val="0"/>
      <w:autoSpaceDE w:val="0"/>
      <w:autoSpaceDN w:val="0"/>
      <w:adjustRightInd w:val="0"/>
      <w:spacing w:after="113" w:line="288" w:lineRule="auto"/>
      <w:ind w:right="0" w:firstLine="283"/>
      <w:jc w:val="right"/>
      <w:textAlignment w:val="center"/>
    </w:pPr>
    <w:rPr>
      <w:rFonts w:ascii="SchoolBookC" w:eastAsia="Times New Roman" w:hAnsi="SchoolBookC" w:cs="SchoolBookC"/>
      <w:i/>
      <w:iCs/>
      <w:color w:val="000000"/>
      <w:lang w:val="en-US" w:eastAsia="ru-RU"/>
    </w:rPr>
  </w:style>
  <w:style w:type="character" w:customStyle="1" w:styleId="10">
    <w:name w:val="Заголовок 1 Знак"/>
    <w:basedOn w:val="a0"/>
    <w:link w:val="1"/>
    <w:rsid w:val="006B5042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ad">
    <w:name w:val="Body Text Indent"/>
    <w:basedOn w:val="a"/>
    <w:link w:val="ae"/>
    <w:rsid w:val="006B5042"/>
    <w:pPr>
      <w:ind w:right="0" w:firstLine="708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B5042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">
    <w:name w:val="header"/>
    <w:basedOn w:val="a"/>
    <w:link w:val="af0"/>
    <w:unhideWhenUsed/>
    <w:rsid w:val="006B5042"/>
    <w:pPr>
      <w:tabs>
        <w:tab w:val="center" w:pos="4677"/>
        <w:tab w:val="right" w:pos="9355"/>
      </w:tabs>
      <w:ind w:right="0"/>
      <w:jc w:val="left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0">
    <w:name w:val="Верхний колонтитул Знак"/>
    <w:basedOn w:val="a0"/>
    <w:link w:val="af"/>
    <w:rsid w:val="006B504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f1">
    <w:name w:val="footer"/>
    <w:basedOn w:val="a"/>
    <w:link w:val="af2"/>
    <w:uiPriority w:val="99"/>
    <w:unhideWhenUsed/>
    <w:rsid w:val="006B5042"/>
    <w:pPr>
      <w:tabs>
        <w:tab w:val="center" w:pos="4677"/>
        <w:tab w:val="right" w:pos="9355"/>
      </w:tabs>
      <w:ind w:right="0"/>
      <w:jc w:val="left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B504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f3">
    <w:name w:val="Body Text"/>
    <w:basedOn w:val="a"/>
    <w:link w:val="af4"/>
    <w:uiPriority w:val="99"/>
    <w:unhideWhenUsed/>
    <w:rsid w:val="006B5042"/>
    <w:pPr>
      <w:spacing w:after="120"/>
      <w:ind w:right="0"/>
      <w:jc w:val="left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4">
    <w:name w:val="Основной текст Знак"/>
    <w:basedOn w:val="a0"/>
    <w:link w:val="af3"/>
    <w:uiPriority w:val="99"/>
    <w:rsid w:val="006B5042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5">
    <w:name w:val="Основной текст + Полужирный"/>
    <w:uiPriority w:val="99"/>
    <w:rsid w:val="006B5042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6B5042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+ Полужирный55"/>
    <w:uiPriority w:val="99"/>
    <w:rsid w:val="006B5042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6B5042"/>
    <w:rPr>
      <w:b/>
      <w:bCs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B5042"/>
    <w:pPr>
      <w:shd w:val="clear" w:color="auto" w:fill="FFFFFF"/>
      <w:spacing w:line="230" w:lineRule="exact"/>
      <w:ind w:right="0"/>
    </w:pPr>
    <w:rPr>
      <w:b/>
      <w:bCs/>
      <w:sz w:val="21"/>
      <w:szCs w:val="21"/>
    </w:rPr>
  </w:style>
  <w:style w:type="character" w:customStyle="1" w:styleId="42">
    <w:name w:val="Основной текст (4) + Не полужирный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43">
    <w:name w:val="Основной текст (4)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">
    <w:name w:val="Основной текст + Полужирный39"/>
    <w:aliases w:val="Курсив6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 + Полужирный3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4">
    <w:name w:val="Заголовок №4_"/>
    <w:link w:val="411"/>
    <w:uiPriority w:val="99"/>
    <w:rsid w:val="006B5042"/>
    <w:rPr>
      <w:b/>
      <w:bCs/>
      <w:sz w:val="21"/>
      <w:szCs w:val="21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6B5042"/>
    <w:pPr>
      <w:shd w:val="clear" w:color="auto" w:fill="FFFFFF"/>
      <w:spacing w:line="250" w:lineRule="exact"/>
      <w:ind w:right="0"/>
      <w:outlineLvl w:val="3"/>
    </w:pPr>
    <w:rPr>
      <w:b/>
      <w:bCs/>
      <w:sz w:val="21"/>
      <w:szCs w:val="21"/>
    </w:rPr>
  </w:style>
  <w:style w:type="character" w:customStyle="1" w:styleId="430">
    <w:name w:val="Основной текст (4)3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6">
    <w:name w:val="Основной текст (4)26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">
    <w:name w:val="Основной текст + Полужирный5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31">
    <w:name w:val="Основной текст (4)3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6">
    <w:name w:val="Основной текст (4) + Не полужирный6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50">
    <w:name w:val="Основной текст + Полужирный5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) + Не полужирный5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48">
    <w:name w:val="Основной текст + Полужирный4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9">
    <w:name w:val="Основной текст (4)29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8">
    <w:name w:val="Основной текст (4)2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60">
    <w:name w:val="Основной текст + Полужирный46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Garamond">
    <w:name w:val="Основной текст + Garamond"/>
    <w:aliases w:val="12 pt,Курсив"/>
    <w:uiPriority w:val="99"/>
    <w:rsid w:val="006B5042"/>
    <w:rPr>
      <w:rFonts w:ascii="Garamond" w:hAnsi="Garamond" w:cs="Garamond"/>
      <w:i/>
      <w:iCs/>
      <w:spacing w:val="0"/>
      <w:w w:val="100"/>
      <w:sz w:val="24"/>
      <w:szCs w:val="24"/>
      <w:shd w:val="clear" w:color="auto" w:fill="FFFFFF"/>
    </w:rPr>
  </w:style>
  <w:style w:type="character" w:customStyle="1" w:styleId="450">
    <w:name w:val="Основной текст + Полужирный45"/>
    <w:aliases w:val="Курсив9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40">
    <w:name w:val="Основной текст + Полужирный44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32">
    <w:name w:val="Основной текст + Полужирный43"/>
    <w:aliases w:val="Курсив8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20">
    <w:name w:val="Основной текст + Полужирный4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a">
    <w:name w:val="Заголовок №4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2">
    <w:name w:val="Основной текст + Полужирный41"/>
    <w:aliases w:val="Курсив7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00">
    <w:name w:val="Основной текст + Полужирный4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1">
    <w:name w:val="Заголовок №45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+ Полужирный37"/>
    <w:aliases w:val="Курсив5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6">
    <w:name w:val="Основной текст + Полужирный36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5">
    <w:name w:val="Основной текст + Полужирный35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4">
    <w:name w:val="Основной текст + Полужирный34"/>
    <w:aliases w:val="Курсив4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27">
    <w:name w:val="Основной текст (4)27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7">
    <w:name w:val="Основной текст + Полужирный57"/>
    <w:uiPriority w:val="99"/>
    <w:rsid w:val="006B5042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25">
    <w:name w:val="Основной текст (4)25"/>
    <w:uiPriority w:val="99"/>
    <w:rsid w:val="006B5042"/>
  </w:style>
  <w:style w:type="character" w:customStyle="1" w:styleId="310">
    <w:name w:val="Основной текст + Полужирный3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4">
    <w:name w:val="Основной текст (4)24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00">
    <w:name w:val="Основной текст + Полужирный3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9">
    <w:name w:val="Основной текст + Полужирный29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3">
    <w:name w:val="Основной текст (4)23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41">
    <w:name w:val="Заголовок №44"/>
    <w:uiPriority w:val="99"/>
    <w:rsid w:val="006B5042"/>
  </w:style>
  <w:style w:type="character" w:customStyle="1" w:styleId="433">
    <w:name w:val="Заголовок №43"/>
    <w:uiPriority w:val="99"/>
    <w:rsid w:val="006B5042"/>
  </w:style>
  <w:style w:type="character" w:customStyle="1" w:styleId="27">
    <w:name w:val="Основной текст + Полужирный27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+ Полужирный26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2">
    <w:name w:val="Основной текст (4)2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1">
    <w:name w:val="Основной текст (4)2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9">
    <w:name w:val="Основной текст (4)19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00">
    <w:name w:val="Основной текст (4)2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4">
    <w:name w:val="Основной текст + Полужирный24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5">
    <w:name w:val="Основной текст (4)15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 + Полужирный25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42">
    <w:name w:val="Основной текст (4) + Не полужирный4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0">
    <w:name w:val="Основной текст + Полужирный23"/>
    <w:aliases w:val="Курсив3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20">
    <w:name w:val="Основной текст + Полужирный2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3">
    <w:name w:val="Основной текст (4)13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34">
    <w:name w:val="Основной текст (4) + Не полужирный3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10">
    <w:name w:val="Основной текст + Полужирный2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00">
    <w:name w:val="Основной текст + Полужирный2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8">
    <w:name w:val="Основной текст (4)1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9">
    <w:name w:val="Основной текст + Полужирный19"/>
    <w:aliases w:val="Курсив2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8">
    <w:name w:val="Основной текст + Полужирный1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7">
    <w:name w:val="Основной текст (4)17"/>
    <w:uiPriority w:val="99"/>
    <w:rsid w:val="006B5042"/>
  </w:style>
  <w:style w:type="character" w:customStyle="1" w:styleId="4100">
    <w:name w:val="Основной текст (4)1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7">
    <w:name w:val="Основной текст + Полужирный17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6">
    <w:name w:val="Основной текст + Полужирный16"/>
    <w:aliases w:val="Курсив1"/>
    <w:uiPriority w:val="99"/>
    <w:rsid w:val="006B504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16">
    <w:name w:val="Основной текст (4)16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10">
    <w:name w:val="Основной текст (4)1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 + Полужирный1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a">
    <w:name w:val="Основной текст (4) + Не полужирный2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4">
    <w:name w:val="Основной текст (4) + Не полужирный1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4120">
    <w:name w:val="Основной текст (4)1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70">
    <w:name w:val="Основной текст (4)7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90">
    <w:name w:val="Основной текст (4)9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80">
    <w:name w:val="Основной текст (4)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">
    <w:name w:val="Основной текст + Полужирный9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+ Полужирный8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+ Полужирный7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a">
    <w:name w:val="Основной текст + Полужирный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61">
    <w:name w:val="Основной текст (4)6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+ Полужирный6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+ Полужирный5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2">
    <w:name w:val="Основной текст (4)5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43">
    <w:name w:val="Основной текст (4)4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b">
    <w:name w:val="Заголовок №42"/>
    <w:uiPriority w:val="99"/>
    <w:rsid w:val="006B5042"/>
  </w:style>
  <w:style w:type="character" w:customStyle="1" w:styleId="435">
    <w:name w:val="Основной текст (4)3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c">
    <w:name w:val="Основной текст (4)2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b">
    <w:name w:val="Основной текст + Полужирный4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c">
    <w:name w:val="Заголовок №4 + Не полужирный"/>
    <w:uiPriority w:val="99"/>
    <w:rsid w:val="006B5042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1a">
    <w:name w:val="Основной текст + Полужирный1"/>
    <w:uiPriority w:val="99"/>
    <w:rsid w:val="006B504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f6">
    <w:name w:val="Новый"/>
    <w:basedOn w:val="a"/>
    <w:rsid w:val="006B5042"/>
    <w:pPr>
      <w:spacing w:line="360" w:lineRule="auto"/>
      <w:ind w:right="0" w:firstLine="454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msonormalcxspmiddle">
    <w:name w:val="msonormalcxspmiddle"/>
    <w:basedOn w:val="a"/>
    <w:rsid w:val="006B5042"/>
    <w:pPr>
      <w:widowControl w:val="0"/>
      <w:suppressAutoHyphens/>
      <w:spacing w:before="280" w:after="280"/>
      <w:ind w:right="0"/>
      <w:jc w:val="left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7">
    <w:name w:val="А_основной"/>
    <w:basedOn w:val="a"/>
    <w:link w:val="af8"/>
    <w:qFormat/>
    <w:rsid w:val="006B5042"/>
    <w:pPr>
      <w:spacing w:line="360" w:lineRule="auto"/>
      <w:ind w:right="0" w:firstLine="454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8">
    <w:name w:val="А_основной Знак"/>
    <w:link w:val="af7"/>
    <w:rsid w:val="006B5042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9">
    <w:name w:val="Hyperlink"/>
    <w:uiPriority w:val="99"/>
    <w:rsid w:val="006B5042"/>
    <w:rPr>
      <w:color w:val="0000FF"/>
      <w:u w:val="single"/>
    </w:rPr>
  </w:style>
  <w:style w:type="character" w:customStyle="1" w:styleId="apple-converted-space">
    <w:name w:val="apple-converted-space"/>
    <w:rsid w:val="006B5042"/>
  </w:style>
  <w:style w:type="character" w:customStyle="1" w:styleId="em1">
    <w:name w:val="em1"/>
    <w:rsid w:val="006B5042"/>
  </w:style>
  <w:style w:type="character" w:styleId="afa">
    <w:name w:val="Strong"/>
    <w:basedOn w:val="a0"/>
    <w:uiPriority w:val="22"/>
    <w:qFormat/>
    <w:rsid w:val="006B5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601D163DAABA4684A6501285C7FD2A" ma:contentTypeVersion="1" ma:contentTypeDescription="Создание документа." ma:contentTypeScope="" ma:versionID="2e0f4835db8d6519a4b38f81f645a650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6ffe2884c7b5b5acf543897c1e4fba4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8159-9CCE-4449-8CBE-1959AC848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115E-53DD-4A92-8ADB-68C420CD762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84efdd-f02b-4d55-b97e-6080985796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CB6E2-678E-455D-B95C-7A0BD160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4efdd-f02b-4d55-b97e-60809857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888DA-121B-438B-B28D-1FE4AC9A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XTreme.ws</cp:lastModifiedBy>
  <cp:revision>15</cp:revision>
  <dcterms:created xsi:type="dcterms:W3CDTF">2016-12-24T19:23:00Z</dcterms:created>
  <dcterms:modified xsi:type="dcterms:W3CDTF">2018-09-27T20:27:00Z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0x01010032601D163DAABA4684A6501285C7FD2A</vt:lpwstr>
  </property>
</Properties>
</file>