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Monotype Corsiva" w:eastAsia="Times New Roman" w:hAnsi="Monotype Corsiva" w:cs="Times New Roman"/>
          <w:b/>
          <w:bCs/>
          <w:color w:val="244061"/>
          <w:sz w:val="96"/>
          <w:szCs w:val="96"/>
          <w:lang w:eastAsia="ru-RU"/>
        </w:rPr>
        <w:br/>
        <w:t>Портфолио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Monotype Corsiva" w:eastAsia="Times New Roman" w:hAnsi="Monotype Corsiva" w:cs="Times New Roman"/>
          <w:b/>
          <w:bCs/>
          <w:color w:val="244061"/>
          <w:sz w:val="40"/>
          <w:szCs w:val="40"/>
          <w:lang w:eastAsia="ru-RU"/>
        </w:rPr>
        <w:t xml:space="preserve">учителя начальных классов </w:t>
      </w:r>
      <w:r>
        <w:rPr>
          <w:rFonts w:ascii="Monotype Corsiva" w:eastAsia="Times New Roman" w:hAnsi="Monotype Corsiva" w:cs="Times New Roman"/>
          <w:b/>
          <w:bCs/>
          <w:color w:val="244061"/>
          <w:sz w:val="40"/>
          <w:szCs w:val="40"/>
          <w:lang w:eastAsia="ru-RU"/>
        </w:rPr>
        <w:t>МКОУ «</w:t>
      </w:r>
      <w:proofErr w:type="spellStart"/>
      <w:r>
        <w:rPr>
          <w:rFonts w:ascii="Monotype Corsiva" w:eastAsia="Times New Roman" w:hAnsi="Monotype Corsiva" w:cs="Times New Roman"/>
          <w:b/>
          <w:bCs/>
          <w:color w:val="244061"/>
          <w:sz w:val="40"/>
          <w:szCs w:val="40"/>
          <w:lang w:eastAsia="ru-RU"/>
        </w:rPr>
        <w:t>Телетлинская</w:t>
      </w:r>
      <w:proofErr w:type="spellEnd"/>
      <w:r>
        <w:rPr>
          <w:rFonts w:ascii="Monotype Corsiva" w:eastAsia="Times New Roman" w:hAnsi="Monotype Corsiva" w:cs="Times New Roman"/>
          <w:b/>
          <w:bCs/>
          <w:color w:val="244061"/>
          <w:sz w:val="40"/>
          <w:szCs w:val="40"/>
          <w:lang w:eastAsia="ru-RU"/>
        </w:rPr>
        <w:t xml:space="preserve"> СОШ №1»</w:t>
      </w:r>
    </w:p>
    <w:p w:rsidR="00EE2BD1" w:rsidRDefault="00EE2BD1" w:rsidP="00EE2BD1">
      <w:pPr>
        <w:shd w:val="clear" w:color="auto" w:fill="FFFFFF"/>
        <w:spacing w:after="0" w:line="294" w:lineRule="atLeast"/>
        <w:jc w:val="center"/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</w:pPr>
      <w:proofErr w:type="spellStart"/>
      <w:r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>Таймасхановой</w:t>
      </w:r>
      <w:proofErr w:type="spellEnd"/>
      <w:r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 xml:space="preserve"> </w:t>
      </w:r>
      <w:proofErr w:type="spellStart"/>
      <w:r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>Хава</w:t>
      </w:r>
      <w:proofErr w:type="spellEnd"/>
      <w:r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 xml:space="preserve"> </w:t>
      </w:r>
      <w:proofErr w:type="spellStart"/>
      <w:r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>Ибрагимовны</w:t>
      </w:r>
      <w:proofErr w:type="spellEnd"/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72061" w:rsidRPr="00E720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661647" cy="4732655"/>
            <wp:effectExtent l="0" t="0" r="5715" b="0"/>
            <wp:docPr id="1" name="Рисунок 1" descr="D:\ДАННЫЕ\для сайта\Праздник дня Победы в школе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ННЫЕ\для сайта\Праздник дня Победы в школе\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989" cy="4771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72061" w:rsidRDefault="00E72061" w:rsidP="00EE2BD1">
      <w:pPr>
        <w:shd w:val="clear" w:color="auto" w:fill="FFFFFF"/>
        <w:spacing w:after="0" w:line="294" w:lineRule="atLeast"/>
        <w:jc w:val="center"/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</w:pPr>
    </w:p>
    <w:p w:rsidR="00E72061" w:rsidRDefault="00E72061" w:rsidP="00EE2BD1">
      <w:pPr>
        <w:shd w:val="clear" w:color="auto" w:fill="FFFFFF"/>
        <w:spacing w:after="0" w:line="294" w:lineRule="atLeast"/>
        <w:jc w:val="center"/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</w:pPr>
    </w:p>
    <w:p w:rsidR="00E72061" w:rsidRPr="0004375A" w:rsidRDefault="00DE20E6" w:rsidP="00DE20E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 xml:space="preserve">                                                          </w:t>
      </w:r>
      <w:r w:rsidR="00EE2BD1"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>2019</w:t>
      </w:r>
      <w:r w:rsidR="00EE2BD1" w:rsidRPr="00EE2BD1">
        <w:rPr>
          <w:rFonts w:ascii="Monotype Corsiva" w:eastAsia="Times New Roman" w:hAnsi="Monotype Corsiva" w:cs="Times New Roman"/>
          <w:b/>
          <w:bCs/>
          <w:color w:val="244061"/>
          <w:sz w:val="36"/>
          <w:szCs w:val="36"/>
          <w:lang w:eastAsia="ru-RU"/>
        </w:rPr>
        <w:t>г.</w:t>
      </w:r>
    </w:p>
    <w:p w:rsidR="00E72061" w:rsidRDefault="00E7206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4375A" w:rsidRDefault="0004375A" w:rsidP="00DE20E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СОДЕРЖАНИЕ: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Введение.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Общие сведения.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Взгляд на воспитание.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Портрет классного руководителя (глазами коллег, родителей и учеников).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Рабочая программа по воспитательной работе (цели, задачи, основные направления и принципы деятельности классного руководителя, формы внеклассной работы с младшими школьниками).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Пл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ан воспитательной работы на 2018- 2019</w:t>
      </w: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учебный год.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Характеристика класса.</w:t>
      </w:r>
    </w:p>
    <w:p w:rsidR="00EE2BD1" w:rsidRPr="00EE2BD1" w:rsidRDefault="00EE2BD1" w:rsidP="00EE2BD1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Разработка классного часа.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7206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4375A"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99647" cy="3872230"/>
            <wp:effectExtent l="0" t="0" r="5715" b="0"/>
            <wp:docPr id="2" name="Рисунок 2" descr="D:\ДАННЫЕ\для сайта\Мой класс. фотки\IMG-2017102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ННЫЕ\для сайта\Мой класс. фотки\IMG-20171025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655" cy="3882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DE20E6" w:rsidRDefault="00EE2BD1" w:rsidP="00DE20E6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4375A" w:rsidRPr="00135517">
        <w:rPr>
          <w:rFonts w:ascii="Tahoma" w:eastAsia="Times New Roman" w:hAnsi="Tahoma" w:cs="Tahoma"/>
          <w:b/>
          <w:color w:val="000000"/>
          <w:sz w:val="40"/>
          <w:szCs w:val="40"/>
          <w:lang w:eastAsia="ru-RU"/>
        </w:rPr>
        <w:t>Да, школа – это целый мир!</w:t>
      </w:r>
    </w:p>
    <w:p w:rsidR="0004375A" w:rsidRPr="00135517" w:rsidRDefault="0004375A" w:rsidP="00043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40"/>
          <w:szCs w:val="40"/>
          <w:lang w:eastAsia="ru-RU"/>
        </w:rPr>
        <w:t>Учитель в ней – трудяга и подвижник,</w:t>
      </w:r>
    </w:p>
    <w:p w:rsidR="0004375A" w:rsidRPr="0004375A" w:rsidRDefault="0004375A" w:rsidP="0004375A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40"/>
          <w:szCs w:val="40"/>
          <w:lang w:eastAsia="ru-RU"/>
        </w:rPr>
        <w:t>Совсем не божество и не кумир!</w:t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72061" w:rsidRDefault="00EE2BD1" w:rsidP="00E72061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206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ВВЕДЕНИЕ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стыке всех времен, тысячелетий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Всегда ценились доброта и честь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 чуткое к природе отношенье,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 истории народа - было, есть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 будет - педагогу очень важно,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Сумеет ли он детям передать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Всю ценность отношений, как наставник,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Чтоб лучшее в ребенке воспитать…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Всё начинается со школы, а в школе всё начинается с учителя. И какие бы методы, средства и формы работы с детьми не открывали, какое бы оборудование ни привозили в класс, главным, вечным и низменным в школе 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остаётся УЧИТЕЛЬ…</w:t>
      </w:r>
    </w:p>
    <w:p w:rsid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3232785" cy="2682932"/>
            <wp:effectExtent l="8255" t="0" r="0" b="0"/>
            <wp:docPr id="4" name="Рисунок 4" descr="C:\Users\ХАВА\Desktop\камера\20181129_091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ХАВА\Desktop\камера\20181129_0916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43055" cy="269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Родители доверяют нам – учителям самое дорогое, что у них есть – своих детей. Ведь именно от нас, меня – первого учителя зависит, как сложится жизнь ребёнка. Именно я как первый учитель должна помнить не только о тепле своих рук, но и о тепле своей души. Поэтому я всегда стараюсь создавать такую атмосферу в классе, чтобы дети постоянно впитывали доброту, заботу, чуткость, внимание, понимание, чтобы кола была для них убежищем от всего злого, что их окружает, чтобы они шли в школу, в наш класс с радостью.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 рождении ребенок - чистый лист, рисуй на нем, что хочешь. Вот и оставляют на этом листе свой след все, кто соприкасается с ребенком. Хорошо, если те, с кем общается маленький человек, умные, добрые, люди высокой нравственной культуры.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6210300" cy="4655516"/>
            <wp:effectExtent l="0" t="0" r="0" b="0"/>
            <wp:docPr id="69" name="Рисунок 69" descr="C:\Users\ХАВА\Desktop\с телефона\20181225_0925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ХАВА\Desktop\с телефона\20181225_0925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моей палитре 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желтый цвет - это цвет радости, цвет солнышка.</w:t>
      </w: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Я убеждена, что радость необходима детям, как воздух.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Что такое радость для ученика - это, прежде всего, его успех.</w:t>
      </w:r>
    </w:p>
    <w:p w:rsidR="00AC0695" w:rsidRDefault="00AC0695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875B3" w:rsidRPr="00135517" w:rsidRDefault="004875B3" w:rsidP="004875B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Мы в классе пишем и читаем,</w:t>
      </w:r>
    </w:p>
    <w:p w:rsidR="004875B3" w:rsidRPr="00135517" w:rsidRDefault="004875B3" w:rsidP="004875B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Считаем, думаем о том,</w:t>
      </w:r>
    </w:p>
    <w:p w:rsidR="004875B3" w:rsidRPr="00135517" w:rsidRDefault="004875B3" w:rsidP="004875B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Что в жизни создано руками,</w:t>
      </w:r>
    </w:p>
    <w:p w:rsidR="004875B3" w:rsidRPr="00135517" w:rsidRDefault="004875B3" w:rsidP="004875B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А что природой нам дано.</w:t>
      </w:r>
    </w:p>
    <w:p w:rsidR="00AC0695" w:rsidRDefault="00AC0695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>
            <wp:simplePos x="26670" y="1353185"/>
            <wp:positionH relativeFrom="column">
              <wp:align>left</wp:align>
            </wp:positionH>
            <wp:positionV relativeFrom="paragraph">
              <wp:align>top</wp:align>
            </wp:positionV>
            <wp:extent cx="6210300" cy="4655185"/>
            <wp:effectExtent l="0" t="3493" r="0" b="0"/>
            <wp:wrapSquare wrapText="bothSides"/>
            <wp:docPr id="70" name="Рисунок 70" descr="C:\Users\ХАВА\Desktop\камера\20181229_0848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ХАВА\Desktop\камера\20181229_0848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0300" cy="465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06446">
        <w:rPr>
          <w:rFonts w:ascii="Times New Roman" w:eastAsia="Times New Roman" w:hAnsi="Times New Roman" w:cs="Times New Roman"/>
          <w:sz w:val="27"/>
          <w:szCs w:val="27"/>
          <w:lang w:eastAsia="ru-RU"/>
        </w:rPr>
        <w:br w:type="textWrapping" w:clear="all"/>
      </w:r>
    </w:p>
    <w:p w:rsidR="00C06446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 часто хвалю своих учеников, создаю для них ситуацию успеха. Стараюсь, чтобы они радовались даже небольшим своим победам и достижениям.</w:t>
      </w:r>
    </w:p>
    <w:p w:rsidR="004875B3" w:rsidRDefault="004875B3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4875B3" w:rsidRDefault="004875B3" w:rsidP="004875B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 xml:space="preserve">Ещё учась в школе, я любила принимать участие в подготовке и проведении различных мероприятий. И уже тогда я поняла, что навсегда свяжу свою жизнь со школой и потому выбрала для себя профессию учителя. </w:t>
      </w:r>
      <w:r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Учи</w:t>
      </w: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лась со своими воспитанниками и стала их второй мамой.</w:t>
      </w:r>
    </w:p>
    <w:p w:rsidR="00B142AC" w:rsidRPr="00135517" w:rsidRDefault="00B142AC" w:rsidP="004875B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</w:p>
    <w:p w:rsidR="00B142AC" w:rsidRPr="00135517" w:rsidRDefault="00B142AC" w:rsidP="00B142A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Так нужно жизнь свою суметь построить,</w:t>
      </w:r>
    </w:p>
    <w:p w:rsidR="00B142AC" w:rsidRPr="00135517" w:rsidRDefault="00B142AC" w:rsidP="00B142A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Чтоб каждый ученик вам стал родным,</w:t>
      </w:r>
    </w:p>
    <w:p w:rsidR="00B142AC" w:rsidRPr="00135517" w:rsidRDefault="00B142AC" w:rsidP="00B142A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Чтоб чувствовал заботу и поддержку</w:t>
      </w:r>
    </w:p>
    <w:p w:rsidR="004875B3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818964" cy="2428875"/>
            <wp:effectExtent l="0" t="0" r="0" b="0"/>
            <wp:docPr id="89" name="Рисунок 89" descr="C:\Users\ХАВА\AppData\Local\Microsoft\Windows\Temporary Internet Files\Content.Word\20190301_09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ХАВА\AppData\Local\Microsoft\Windows\Temporary Internet Files\Content.Word\20190301_0936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855" cy="243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AC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142AC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69560" cy="3720353"/>
            <wp:effectExtent l="0" t="0" r="2540" b="0"/>
            <wp:docPr id="90" name="Рисунок 90" descr="C:\Users\ХАВА\AppData\Local\Microsoft\Windows\Temporary Internet Files\Content.Word\IMG-20190227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ХАВА\AppData\Local\Microsoft\Windows\Temporary Internet Files\Content.Word\IMG-20190227-WA003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104" cy="3723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AC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191435" cy="2554605"/>
            <wp:effectExtent l="0" t="0" r="9525" b="0"/>
            <wp:docPr id="91" name="Рисунок 91" descr="C:\Users\ХАВА\AppData\Local\Microsoft\Windows\Temporary Internet Files\Content.Word\IMG-20190228-WA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ХАВА\AppData\Local\Microsoft\Windows\Temporary Internet Files\Content.Word\IMG-20190228-WA007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928" cy="2557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5D01">
        <w:rPr>
          <w:noProof/>
          <w:lang w:eastAsia="ru-RU"/>
        </w:rPr>
        <w:drawing>
          <wp:inline distT="0" distB="0" distL="0" distR="0" wp14:anchorId="6CF4D39E" wp14:editId="07673F7A">
            <wp:extent cx="2598702" cy="2526665"/>
            <wp:effectExtent l="0" t="0" r="0" b="6985"/>
            <wp:docPr id="92" name="Рисунок 92" descr="C:\Users\ХАВА\AppData\Local\Microsoft\Windows\Temporary Internet Files\Content.Word\IMG-20190228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ХАВА\AppData\Local\Microsoft\Windows\Temporary Internet Files\Content.Word\IMG-20190228-WA007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58" cy="254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AC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142AC" w:rsidRDefault="00175D0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21860" cy="5351929"/>
            <wp:effectExtent l="0" t="0" r="2540" b="1270"/>
            <wp:docPr id="93" name="Рисунок 93" descr="C:\Users\ХАВА\AppData\Local\Microsoft\Windows\Temporary Internet Files\Content.Word\IMG-20190228-WA0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ХАВА\AppData\Local\Microsoft\Windows\Temporary Internet Files\Content.Word\IMG-20190228-WA007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913" cy="535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2AC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B142AC" w:rsidRPr="00B142AC" w:rsidRDefault="00B142AC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B142AC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Сценария на тему: «Береги хлеб».</w:t>
      </w: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644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6210300" cy="10323616"/>
            <wp:effectExtent l="0" t="0" r="0" b="1905"/>
            <wp:docPr id="76" name="Рисунок 76" descr="D:\для сайта\Награды\20160430_140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D:\для сайта\Награды\20160430_14033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32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644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lastRenderedPageBreak/>
        <w:drawing>
          <wp:inline distT="0" distB="0" distL="0" distR="0">
            <wp:extent cx="6210300" cy="8282422"/>
            <wp:effectExtent l="0" t="0" r="0" b="4445"/>
            <wp:docPr id="77" name="Рисунок 77" descr="D:\для сайта\Награды\20181115_132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D:\для сайта\Награды\20181115_13285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C06446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6210300" cy="8282422"/>
            <wp:effectExtent l="0" t="0" r="0" b="4445"/>
            <wp:docPr id="78" name="Рисунок 78" descr="D:\для сайта\Награды\20181115_132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для сайта\Награды\20181115_13293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28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46" w:rsidRDefault="00C064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 А ещё хочу, чтобы дети видели радость во всем, что нас окружает: в капельке росы, в аромате цветов, в снежинке, упавшей с небес. Радость - это мудрость жизни. Начиная любое дело, я говорю: «Улыбнитесь друг другу, настройтесь на успех». А успеха без трудолюбия не бывает. Поэтому в моей картине появляется зеленый цвет.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217459" cy="3854450"/>
            <wp:effectExtent l="0" t="0" r="2540" b="0"/>
            <wp:docPr id="19" name="Рисунок 19" descr="C:\Users\ХАВА\Desktop\камера\20181115_112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ХАВА\Desktop\камера\20181115_11214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097" cy="3862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466675" cy="6479540"/>
            <wp:effectExtent l="0" t="0" r="1270" b="0"/>
            <wp:docPr id="42" name="Рисунок 42" descr="D:\для сайта\Проект Умелые руки\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D:\для сайта\Проект Умелые руки\10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776" cy="6492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257040" cy="7306236"/>
            <wp:effectExtent l="0" t="0" r="0" b="9525"/>
            <wp:docPr id="41" name="Рисунок 41" descr="D:\для сайта\Проект Умелые руки\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D:\для сайта\Проект Умелые руки\326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4900" cy="731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59507" cy="9958862"/>
            <wp:effectExtent l="0" t="0" r="0" b="4445"/>
            <wp:docPr id="40" name="Рисунок 40" descr="D:\для сайта\Проект Умелые руки\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D:\для сайта\Проект Умелые руки\263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294" cy="996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1048AF" w:rsidRDefault="001048AF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4375A" w:rsidRP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 вот палитра воспитания, которая получилась у меня: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ru-RU"/>
        </w:rPr>
        <w:t>любовь,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FFC000"/>
          <w:sz w:val="27"/>
          <w:szCs w:val="27"/>
          <w:lang w:eastAsia="ru-RU"/>
        </w:rPr>
        <w:t>сотрудничество,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FFFF00"/>
          <w:sz w:val="27"/>
          <w:szCs w:val="27"/>
          <w:lang w:eastAsia="ru-RU"/>
        </w:rPr>
        <w:t>радость,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00B050"/>
          <w:sz w:val="27"/>
          <w:szCs w:val="27"/>
          <w:lang w:eastAsia="ru-RU"/>
        </w:rPr>
        <w:t>трудолюбие,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0070C0"/>
          <w:sz w:val="27"/>
          <w:szCs w:val="27"/>
          <w:lang w:eastAsia="ru-RU"/>
        </w:rPr>
        <w:t>добро,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002060"/>
          <w:sz w:val="27"/>
          <w:szCs w:val="27"/>
          <w:lang w:eastAsia="ru-RU"/>
        </w:rPr>
        <w:t>патриотизм,</w:t>
      </w:r>
    </w:p>
    <w:p w:rsidR="00EE2BD1" w:rsidRPr="00EE2BD1" w:rsidRDefault="00EE2BD1" w:rsidP="00EE2BD1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7030A0"/>
          <w:sz w:val="27"/>
          <w:szCs w:val="27"/>
          <w:lang w:eastAsia="ru-RU"/>
        </w:rPr>
        <w:t>любознательность.</w:t>
      </w: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10300" cy="4655516"/>
            <wp:effectExtent l="0" t="0" r="0" b="0"/>
            <wp:docPr id="22" name="Рисунок 22" descr="C:\Users\ХАВА\AppData\Local\Microsoft\Windows\Temporary Internet Files\Content.Word\20190227_23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ХАВА\AppData\Local\Microsoft\Windows\Temporary Internet Files\Content.Word\20190227_2303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A45F46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К защите </w:t>
      </w:r>
      <w:proofErr w:type="gramStart"/>
      <w:r w:rsidRPr="00A45F46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Аварского  языка</w:t>
      </w:r>
      <w:proofErr w:type="gramEnd"/>
      <w:r w:rsidRPr="00A45F46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 .Сценария</w:t>
      </w: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10300" cy="4655516"/>
            <wp:effectExtent l="0" t="0" r="0" b="0"/>
            <wp:docPr id="35" name="Рисунок 35" descr="C:\Users\ХАВА\AppData\Local\Microsoft\Windows\Temporary Internet Files\Content.Word\20190225_221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ХАВА\AppData\Local\Microsoft\Windows\Temporary Internet Files\Content.Word\20190225_221749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Такие формы сшила к празднику.</w:t>
      </w:r>
    </w:p>
    <w:p w:rsidR="00175D01" w:rsidRDefault="00175D0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175D01" w:rsidRDefault="00175D0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Как много нужно сил, тепла, умений,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Чтоб самой классной </w:t>
      </w:r>
      <w:proofErr w:type="spellStart"/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классной</w:t>
      </w:r>
      <w:proofErr w:type="spellEnd"/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 xml:space="preserve"> стать!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Знаний – вагон, терпения – тонна,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Творчества – тысячи тонн!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Любви и терпения – без исчисления,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Здоровья – на миллион!</w:t>
      </w:r>
    </w:p>
    <w:p w:rsidR="00175D01" w:rsidRPr="00A45F46" w:rsidRDefault="00175D0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8809186" cy="6228500"/>
            <wp:effectExtent l="0" t="5080" r="6350" b="6350"/>
            <wp:docPr id="23" name="Рисунок 23" descr="C:\Users\ХАВА\Desktop\камера\20181229_1232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ХАВА\Desktop\камера\20181229_123255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19038" cy="623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Вот, пожалуй, и все, что я хотела сказать. Кто-то с этим согласиться, а кто-то совершенно не примет. Как верно сказано: «Ровно столько существует технологий 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и методик, сколько педагогов». Потому что каждый из нас строит процесс воспитания по-своему, преломляет его через свое «Я», интерпретирует, вносит в него индивидуальное, неповторимое, основывается на личном ощущении, опыте, новаторстве, особенностях своего характера и воспитания. А ведь это здорово! Представьте, что мы воспитываем всех одинаково. Что же получится? Не будет тогда тех индивидуальностей, которыми мы так гордимся!</w:t>
      </w:r>
    </w:p>
    <w:p w:rsidR="004875B3" w:rsidRDefault="004875B3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875B3" w:rsidRDefault="004875B3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Pr="00135517" w:rsidRDefault="004875B3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68925" cy="4077886"/>
            <wp:effectExtent l="169545" t="116205" r="153670" b="115570"/>
            <wp:docPr id="88" name="Рисунок 88" descr="C:\Users\ХАВА\AppData\Local\Microsoft\Windows\Temporary Internet Files\Content.Word\20190227_000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ХАВА\AppData\Local\Microsoft\Windows\Temporary Internet Files\Content.Word\20190227_00095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01268">
                      <a:off x="0" y="0"/>
                      <a:ext cx="5373407" cy="408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6394B" w:rsidRPr="0056394B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 xml:space="preserve"> </w:t>
      </w:r>
    </w:p>
    <w:p w:rsidR="00A45F46" w:rsidRDefault="004875B3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68671" cy="3460377"/>
            <wp:effectExtent l="0" t="0" r="0" b="6985"/>
            <wp:docPr id="86" name="Рисунок 86" descr="C:\Users\ХАВА\AppData\Local\Microsoft\Windows\Temporary Internet Files\Content.Word\20190227_001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ХАВА\AppData\Local\Microsoft\Windows\Temporary Internet Files\Content.Word\20190227_00171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3256" cy="347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609976" cy="3656965"/>
            <wp:effectExtent l="0" t="0" r="0" b="635"/>
            <wp:docPr id="84" name="Рисунок 84" descr="C:\Users\ХАВА\AppData\Local\Microsoft\Windows\Temporary Internet Files\Content.Word\20190227_0016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ХАВА\AppData\Local\Microsoft\Windows\Temporary Internet Files\Content.Word\20190227_00165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6259" cy="3661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Порой я их знаю лучше, чем мамы,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Сумев подобрать слова и дела,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Увлечь, зацепить, пожалеть и настроить.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Почти не идёт кругом голова.</w:t>
      </w: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94B" w:rsidRPr="00EE2BD1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Портрет классного руководителя глазами коллег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Таймасханова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учитель МКОУ «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Телетлинская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СОШ №1»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трудиться учителем начальных классов. Это замечательный, очень интересный педагог. Её отличает ответственное отношение к делу, любовь к детям, заинтересованность в конечном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не останавливается на достигнутом: продолжает учиться, познает новое, занимается самосовершенствованием, а приобретенным опытом и полученными знаниями она бескорыстно делится не только с учащимися, но и с коллегами.</w:t>
      </w: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– прекрасный классный руководитель. Её воспитанников отличает активная жизненная позиция и стремление быть лучшими.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 xml:space="preserve">  Помимо этого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ещё и прекрасная мама, воспитывающая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трех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детей.</w:t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0850" cy="4123765"/>
            <wp:effectExtent l="0" t="1270" r="0" b="0"/>
            <wp:docPr id="24" name="Рисунок 24" descr="C:\Users\ХАВА\Desktop\камера\20190102_142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ХАВА\Desktop\камера\20190102_14251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34643" cy="412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Учителя начальных классов </w:t>
      </w:r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>МКОУ «</w:t>
      </w:r>
      <w:proofErr w:type="spellStart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>Телетлинская</w:t>
      </w:r>
      <w:proofErr w:type="spellEnd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СОШ №1» Мусаева Ш.Б.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56394B" w:rsidRDefault="0056394B" w:rsidP="0004375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94B" w:rsidRDefault="0056394B" w:rsidP="0004375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94B" w:rsidRDefault="0056394B" w:rsidP="0004375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94B" w:rsidRDefault="0056394B" w:rsidP="0004375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394B" w:rsidRDefault="0056394B" w:rsidP="0004375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04375A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Портрет классного руководителя глазами родителей</w:t>
      </w: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Классный руководитель нашего класса, </w:t>
      </w:r>
      <w:proofErr w:type="spellStart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творческий, увлеченный педагог. Её отличают доброжелательность, отзывчивость, справедливость, умение общаться c детьми и родителями.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6210300" cy="4655516"/>
            <wp:effectExtent l="0" t="0" r="0" b="0"/>
            <wp:docPr id="25" name="Рисунок 25" descr="C:\Users\ХАВА\Desktop\камера\20181124_110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ХАВА\Desktop\камера\20181124_110549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B805F9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 этот</w:t>
      </w:r>
      <w:r w:rsidR="00EE2BD1"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наш класс </w:t>
      </w:r>
      <w:proofErr w:type="spell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пришла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E2BD1"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 1 класса, наши дети очень полюбили её за это время и привязались к ней. Они проявляют активность в коллективных творческих делах класса, школы. Учитель организует интересную внеклассную работу с детьми, развивает у учеников самостоятельность и инициативу, учит детей быть добрыми, отзывчивыми. Взаимоотношениям между учителем и учащимися свойственны разумная требовательность, готовность помочь советом, делом.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Родители рядом, они, как опора,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Мы радости, горести делим на всех.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Любовь и согласье, а вовсе не споры,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Рождают удачу, победу, успех!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209858" cy="5363487"/>
            <wp:effectExtent l="4128" t="0" r="4762" b="4763"/>
            <wp:docPr id="26" name="Рисунок 26" descr="C:\Users\ХАВА\Desktop\с телефона\20190214_1133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ХАВА\Desktop\с телефона\20190214_11331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2453" cy="536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 w:rsid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всегда приветлива, вежлива в общении с детьми и родителями.</w:t>
      </w: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 бесед с учителем мы родители узнаём много нового о возрастных и психологических особенностях своих детей, о рациональных приемах подготовки домашних заданий, требованиях к ним, о значении режима для младших 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школьников, о роли семейных традиций, домашних чтений и т.д. Мы охотно советуются с ней по поводу проблем воспитания детей, делимся трудностями, возникающими в общении с ребенком и всегда готовы следовать её рекомендациям.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Каждое утро дети приходили в класс с улыбками, и </w:t>
      </w:r>
      <w:proofErr w:type="spellStart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>Хава</w:t>
      </w:r>
      <w:proofErr w:type="spellEnd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B805F9">
        <w:rPr>
          <w:rFonts w:ascii="Times New Roman" w:eastAsia="Times New Roman" w:hAnsi="Times New Roman" w:cs="Times New Roman"/>
          <w:sz w:val="27"/>
          <w:szCs w:val="27"/>
          <w:lang w:eastAsia="ru-RU"/>
        </w:rPr>
        <w:t>Ибрагимовна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встречает их ласковым взглядом и добрым словом. Для наших детей она стала второй мамой, а школа вторым домом. Отправляя своих детей в школу, мы уверены, что они находятся в заботливых руках.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Коллектив родителей</w:t>
      </w:r>
    </w:p>
    <w:p w:rsidR="0004375A" w:rsidRDefault="0004375A" w:rsidP="0056394B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Портрет классного руководителя глазами учащихся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Для создания общего портрета классного руководителя глазами детей с учащимися было проведено анкетирование «Классный руководитель глазами учащихся». Детям было предложено охарактеризовать классного руководителя с помощью 3-х качеств.</w:t>
      </w: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По результатам анкетирования учащихся наиболее популярными были названы следующие качества: добрая, хорошая, справедливая, красивая, умная, строгая, интересная, радостная.</w:t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10300" cy="4655516"/>
            <wp:effectExtent l="0" t="3493" r="0" b="0"/>
            <wp:docPr id="27" name="Рисунок 27" descr="C:\Users\ХАВА\Desktop\камера\20181225_092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ХАВА\Desktop\камера\20181225_0928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Результат данного анкетирования в виде диаграммы: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175D0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EE2BD1" w:rsidRPr="00EE2BD1" w:rsidRDefault="00EE2BD1" w:rsidP="00EE2BD1">
      <w:pPr>
        <w:numPr>
          <w:ilvl w:val="0"/>
          <w:numId w:val="7"/>
        </w:numPr>
        <w:shd w:val="clear" w:color="auto" w:fill="FFFFFF"/>
        <w:spacing w:after="0" w:line="294" w:lineRule="atLeast"/>
        <w:ind w:left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Программа воспитательной работы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Паспорт программы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воспитательной деятельности в </w:t>
      </w:r>
      <w:r w:rsidR="00B805F9">
        <w:rPr>
          <w:rFonts w:ascii="Times New Roman" w:eastAsia="Times New Roman" w:hAnsi="Times New Roman" w:cs="Times New Roman"/>
          <w:sz w:val="24"/>
          <w:szCs w:val="24"/>
          <w:lang w:eastAsia="ru-RU"/>
        </w:rPr>
        <w:t>МКОУ «</w:t>
      </w:r>
      <w:proofErr w:type="spellStart"/>
      <w:r w:rsidR="00B805F9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Телетлинская</w:t>
      </w:r>
      <w:proofErr w:type="spellEnd"/>
      <w:r w:rsidR="00B805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№1»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разработки программы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разработана в соответствии с основными направлениями воспитания учащихся школы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программы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максимально благоприятных условий для раскрытия способностей каждой отдельной личности.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 программы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Создавать условия для развития творческих и интеллектуальных способностей детей; для поддержания стабильного здоровья обучающихся.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самостоятельность, расширять возможности для развития трудовых, художественно-эстетических умений и навыков.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умение общаться и сотрудничать.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эмоциональную и волевую сферы.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реализации</w:t>
      </w:r>
    </w:p>
    <w:p w:rsidR="00EE2BD1" w:rsidRPr="00EE2BD1" w:rsidRDefault="00B805F9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2018 – 2022</w:t>
      </w:r>
      <w:r w:rsidR="00EE2BD1"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воспитательной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Интеллектуальное воспитание, Гражданско-патриотическое, Нравственное и духовное воспитание, Воспитание положительного отношения к труду и творческой деятельности, Воспитание семейных ценностей, Экологическое воспитание, </w:t>
      </w:r>
      <w:proofErr w:type="spellStart"/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Здоровьесберегающее</w:t>
      </w:r>
      <w:proofErr w:type="spellEnd"/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воспитание, Социокультурное и </w:t>
      </w:r>
      <w:proofErr w:type="spellStart"/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медиакультурное</w:t>
      </w:r>
      <w:proofErr w:type="spellEnd"/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воспитание, </w:t>
      </w:r>
      <w:proofErr w:type="spellStart"/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Культуроведческое</w:t>
      </w:r>
      <w:proofErr w:type="spellEnd"/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эстетическое воспитание, Правовое воспитание и культура безопасности, Формирование коммуникативной культуры.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реализации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1 - 4 классов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Контингент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Младшие школьники 6-10 лет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Ожидаемые результаты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Творческая личность, умеющая жить в классном коллективе и строить со своими одноклассниками отношения дружбы и взаимопомощи.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контроля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ходом исполнения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Ежегодный анализ воспитательной системы работы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Ежегодный срез уровня развития воспитанности учащихся класса.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D341EC9" wp14:editId="49BE5C0D">
            <wp:extent cx="5549265" cy="3810000"/>
            <wp:effectExtent l="0" t="0" r="0" b="0"/>
            <wp:docPr id="5" name="Рисунок 2" descr="hello_html_506f53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506f53e4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265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Постановка проблемы и актуальность программы</w:t>
      </w: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Планирование воспитательной работы является значимым звеном в общей системе деятельности педагога. Продуманное планирование обеспечивает её чёткую организацию, намечает перспективы работы, способствует реализации определённой системы воспитания. Потребности современного общества возлагают на школу задачи не только качественного обучения, но и воспитания Человека высоконравственного, духовно богатого, способного адаптироваться к процессам, происходящим в современном мире. 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210300" cy="4656588"/>
            <wp:effectExtent l="0" t="4128" r="0" b="0"/>
            <wp:docPr id="28" name="Рисунок 28" descr="C:\Users\ХАВА\Desktop\с телефона\20190214_091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ХАВА\Desktop\с телефона\20190214_09180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0300" cy="465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Воспитание является одним из важнейших компонентов образования в интересах человека, общества, государства.</w:t>
      </w: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Воспитание должно способствовать развитию и становлению личности ребенка, всех ее духовных и физических сил и способностей; вести каждого ребенка к новому мироощущению, мировоззрению, основанному на признании общечеловеческих ценностей в качестве приоритетных в жизни.</w:t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210300" cy="4655516"/>
            <wp:effectExtent l="0" t="3493" r="0" b="0"/>
            <wp:docPr id="29" name="Рисунок 29" descr="C:\Users\ХАВА\Desktop\камера\20181225_092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ХАВА\Desktop\камера\20181225_09290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 точки зрения психолого-педагогического подхода каждый год обучения в начальной школе является важным звеном в становлении личности младшего школьника. Поэтому каждый последующий год реализации данной программы опирается на результаты предыдущего года воспитания.</w:t>
      </w: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 воспитательном процессе в начальной школе </w:t>
      </w: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основными средствами воспитания являются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: игра,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806824" y="7844118"/>
            <wp:positionH relativeFrom="column">
              <wp:align>left</wp:align>
            </wp:positionH>
            <wp:positionV relativeFrom="paragraph">
              <wp:align>top</wp:align>
            </wp:positionV>
            <wp:extent cx="1998980" cy="1425389"/>
            <wp:effectExtent l="0" t="0" r="1270" b="3810"/>
            <wp:wrapSquare wrapText="bothSides"/>
            <wp:docPr id="30" name="Рисунок 30" descr="D:\для сайта\На школьном дворе\20180301_111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для сайта\На школьном дворе\20180301_11130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8980" cy="1425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 w:type="textWrapping" w:clear="all"/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познание,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6210300" cy="3735884"/>
            <wp:effectExtent l="0" t="0" r="0" b="0"/>
            <wp:docPr id="32" name="Рисунок 32" descr="D:\для сайта\Наша весенняя экскурсия\20170701_1253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для сайта\Наша весенняя экскурсия\20170701_12534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73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предметно-практическая и трудовая деятельность, развитие духовной культуры. Существующие в воспитании факторы прямого влияния (семья, школа, компания сверстников)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4571262" cy="3630295"/>
            <wp:effectExtent l="0" t="0" r="1270" b="8255"/>
            <wp:docPr id="33" name="Рисунок 33" descr="D:\для сайта\Проект Экскурсия в музей\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для сайта\Проект Экскурсия в музей\068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865" cy="3638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72230" cy="2940424"/>
            <wp:effectExtent l="8890" t="0" r="3810" b="3810"/>
            <wp:docPr id="43" name="Рисунок 43" descr="C:\Users\ХАВА\AppData\Local\Microsoft\Windows\Temporary Internet Files\Content.Word\20190228_01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ХАВА\AppData\Local\Microsoft\Windows\Temporary Internet Files\Content.Word\20190228_012529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75681" cy="2943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6210300" cy="4655516"/>
            <wp:effectExtent l="0" t="0" r="0" b="0"/>
            <wp:docPr id="68" name="Рисунок 68" descr="C:\Users\ХАВА\AppData\Local\Microsoft\Windows\Temporary Internet Files\Content.Word\20190228_0109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ХАВА\AppData\Local\Microsoft\Windows\Temporary Internet Files\Content.Word\20190228_01095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5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Патриотическое, духовное воспитание подрастающего поколения. Экскурсия в музей</w:t>
      </w: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и непрямого влияния (планета, государство, система образования, культура) ставят перед педагогом задачи: способствовать развитию организма ребёнка (физическое развитие),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5303367" cy="4007224"/>
            <wp:effectExtent l="0" t="0" r="0" b="0"/>
            <wp:docPr id="34" name="Рисунок 34" descr="D:\для сайта\Проект Экскурсия в музей\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для сайта\Проект Экскурсия в музей\069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985" cy="401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Эстетическое воспитание детей. Знакомство с музыкальными инструментами наших предков.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301850" cy="3433483"/>
            <wp:effectExtent l="0" t="0" r="0" b="0"/>
            <wp:docPr id="73" name="Рисунок 73" descr="C:\Users\ХАВА\AppData\Local\Microsoft\Windows\Temporary Internet Files\Content.Word\20190228_011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ХАВА\AppData\Local\Microsoft\Windows\Temporary Internet Files\Content.Word\20190228_011140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160" cy="344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индивидуальности (индивидуальное развитие) и личности (развитие личности). 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5298440" cy="4403241"/>
            <wp:effectExtent l="9525" t="0" r="6985" b="6985"/>
            <wp:docPr id="36" name="Рисунок 36" descr="C:\Users\ХАВА\Desktop\с телефона\20190208_0952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ХАВА\Desktop\с телефона\20190208_09524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01074" cy="440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900930" cy="3424518"/>
            <wp:effectExtent l="0" t="0" r="0" b="5080"/>
            <wp:docPr id="39" name="Рисунок 39" descr="C:\Users\ХАВА\AppData\Local\Microsoft\Windows\Temporary Internet Files\Content.Word\20160101_03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ХАВА\AppData\Local\Microsoft\Windows\Temporary Internet Files\Content.Word\20160101_030057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558" cy="3426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Организовала турнир по шашкам среди учащихся школы 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Я к каждому сердцу нить протянула,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А их у меня хоть и мало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У каждого свой интерес и проблемы,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Кто ценит дела, кто слова!</w:t>
      </w: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6394B" w:rsidRDefault="0056394B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Развитие этих качеств начинается с первого шага ребёнка, и непременным условием успешности этого процесса вначале является уверенность воспитателя, родителя, учителя, а затем и ребёнка в том, что всего можно добиться, если проявить настойчивость и упорство. Поэтому важно объединить все усилия семьи и школы для воспитания личности, которая будет соответствовать современным требованиям общества.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10300" cy="3735884"/>
            <wp:effectExtent l="0" t="0" r="0" b="0"/>
            <wp:docPr id="31" name="Рисунок 31" descr="D:\для сайта\Наша весенняя экскурсия\20160512_135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для сайта\Наша весенняя экскурсия\20160512_135003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73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Экскурсия в горы.  У родника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Я их вожу по лесу, проулкам,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И с ними езжу я туда,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где увидали бы наглядно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Изученные «берега».</w:t>
      </w: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Младший школьный возраст – это период, наиболее благоприятный в нравственном становлении личности. Именно в этот период ребенок осознает отношения между собой и окружающими, осваивает новые социальные роли: школьник, член классного коллектива; начинает интересоваться общественными явлениями и разбираться в мотивах поведения и нравственных оценках людей. Он начинает задумываться над своим «я», испытывает всплеск творческой активности.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proofErr w:type="gramStart"/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Экскурсия  на</w:t>
      </w:r>
      <w:proofErr w:type="gramEnd"/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 </w:t>
      </w:r>
      <w:proofErr w:type="spellStart"/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Сарыкум</w:t>
      </w:r>
      <w:proofErr w:type="spellEnd"/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- одна из семи чудес света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 xml:space="preserve">В музее </w:t>
      </w:r>
      <w:proofErr w:type="spellStart"/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Сарыкума</w:t>
      </w:r>
      <w:proofErr w:type="spellEnd"/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.</w:t>
      </w: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424E4A" w:rsidRDefault="00424E4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424E4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Экскурсии на природу</w:t>
      </w:r>
    </w:p>
    <w:p w:rsidR="0004375A" w:rsidRPr="00424E4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Кто не доплыл и в волны лёг –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Тем Бог судья…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 xml:space="preserve">Среди </w:t>
      </w:r>
      <w:proofErr w:type="spellStart"/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непройденных</w:t>
      </w:r>
      <w:proofErr w:type="spellEnd"/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 xml:space="preserve"> дорог</w:t>
      </w:r>
    </w:p>
    <w:p w:rsidR="0056394B" w:rsidRPr="00135517" w:rsidRDefault="0056394B" w:rsidP="0056394B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Одна моя.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94325" cy="3845859"/>
            <wp:effectExtent l="0" t="0" r="0" b="2540"/>
            <wp:docPr id="45" name="Рисунок 45" descr="D:\для сайта\Экскурсия весной 2018 года\20180514_133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D:\для сайта\Экскурсия весной 2018 года\20180514_13333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735" cy="384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Весенняя экскурсия в горы</w:t>
      </w: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Pr="00EE2BD1" w:rsidRDefault="0004375A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45F46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Актуальность программы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заключается в том, что в процессе её реализации создаются условия для понимания ребёнком того, что жизнь человека, его ум и здоровье - это превеликая ценность на земле, и, что счастье его самого, родных, близких и окружающих людей, в первую очередь, зависит от желания постоянно работать над собой, стать образованным, духовно - воспитанным и трудолюбивым. </w:t>
      </w: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186497" cy="2679065"/>
            <wp:effectExtent l="0" t="0" r="4445" b="6985"/>
            <wp:docPr id="3" name="Рисунок 3" descr="C:\Users\ХАВА\AppData\Local\Microsoft\Windows\Temporary Internet Files\Content.Word\IMG-20181229-WA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ХАВА\AppData\Local\Microsoft\Windows\Temporary Internet Files\Content.Word\IMG-20181229-WA0083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591" cy="2695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F46" w:rsidRDefault="00A45F46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Данная программа адаптирована для каждодневной учебно-воспитательной деятельности, причём все материалы соотнесены с актуальными требованиями общества и школы, с реалиями сегодняшнего дня.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Программа направлена на развитие и совершенствование положительных качеств личности ребёнка. Разработана по циклическому принципу для обучающихся в начальной школе и рассчитана на четыре года.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1 класс - Выявление потенциальных возможностей школьников.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2 класс - Формирование нравственных понятий и привычек.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3 класс - Накопление опыта нравственного поведения.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4 класс - Самоанализ поведения, интересов, склонностей, профориентация.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данной программы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- создание благоприятных социально - психологических условий для разностороннего развития </w:t>
      </w:r>
      <w:proofErr w:type="gram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личности .</w:t>
      </w:r>
      <w:proofErr w:type="gramEnd"/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Задачи: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Сплочение ученического коллектива, развитие ученического самоуправления;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Воспитание сознательной дисциплины, </w:t>
      </w:r>
      <w:proofErr w:type="gram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нравственных качеств</w:t>
      </w:r>
      <w:proofErr w:type="gram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учащихся через вовлечение в общую работу;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 воспитанников общественной активности, самостоятельности, инициативы и творчества через активное участие в общественной жизни и труде на общую пользу;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Выявление индивидуально - психологических и творческих способностей;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Приобщение к здоровому образу жизни;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 Развитие эстетического вкуса, повышение культуры общения, культуры поведения.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Приобщение воспитанников к региональной, национальной и мировой культуре.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Воспитание потребности в созидательной деятельности, творческом развитии, положительном отношении к труду как средству самоутверждения.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1 класс</w:t>
      </w:r>
    </w:p>
    <w:p w:rsidR="00EE2BD1" w:rsidRPr="00EE2BD1" w:rsidRDefault="00EE2BD1" w:rsidP="00EE2BD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успешная адаптация к школьной жизни;</w:t>
      </w:r>
    </w:p>
    <w:p w:rsidR="00EE2BD1" w:rsidRPr="00EE2BD1" w:rsidRDefault="00EE2BD1" w:rsidP="00EE2BD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эмоциональная устойчивость обучающихся;</w:t>
      </w:r>
    </w:p>
    <w:p w:rsidR="00EE2BD1" w:rsidRPr="00EE2BD1" w:rsidRDefault="00EE2BD1" w:rsidP="00EE2BD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создание предпосылок для формирования классного коллектива;</w:t>
      </w:r>
    </w:p>
    <w:p w:rsidR="00EE2BD1" w:rsidRPr="00EE2BD1" w:rsidRDefault="00EE2BD1" w:rsidP="00EE2BD1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активное участие родителей в жизни класса, школы.</w:t>
      </w:r>
    </w:p>
    <w:p w:rsidR="00EE2BD1" w:rsidRPr="00EE2BD1" w:rsidRDefault="00EE2BD1" w:rsidP="00EE2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2 класс</w:t>
      </w:r>
    </w:p>
    <w:p w:rsidR="00EE2BD1" w:rsidRPr="00EE2BD1" w:rsidRDefault="00EE2BD1" w:rsidP="00EE2BD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устойчивые положительные результаты обучения;</w:t>
      </w:r>
    </w:p>
    <w:p w:rsidR="00EE2BD1" w:rsidRPr="00EE2BD1" w:rsidRDefault="00EE2BD1" w:rsidP="00EE2BD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активное участие детей в жизни класса, школы;</w:t>
      </w:r>
    </w:p>
    <w:p w:rsidR="00EE2BD1" w:rsidRPr="00EE2BD1" w:rsidRDefault="00EE2BD1" w:rsidP="00EE2BD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негативное отношение к вредным привычкам;</w:t>
      </w:r>
    </w:p>
    <w:p w:rsidR="00EE2BD1" w:rsidRPr="00EE2BD1" w:rsidRDefault="00EE2BD1" w:rsidP="00EE2BD1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создание органов классного самоуправления.</w:t>
      </w:r>
    </w:p>
    <w:p w:rsidR="00EE2BD1" w:rsidRPr="00EE2BD1" w:rsidRDefault="00EE2BD1" w:rsidP="00EE2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3 класс</w:t>
      </w:r>
    </w:p>
    <w:p w:rsidR="00EE2BD1" w:rsidRPr="00EE2BD1" w:rsidRDefault="00EE2BD1" w:rsidP="00EE2BD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проявление интеллектуальных способностей;</w:t>
      </w:r>
    </w:p>
    <w:p w:rsidR="00EE2BD1" w:rsidRPr="00EE2BD1" w:rsidRDefault="00EE2BD1" w:rsidP="00EE2BD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знание истории своей семьи, школы, достопримечательностей города;</w:t>
      </w:r>
    </w:p>
    <w:p w:rsidR="00EE2BD1" w:rsidRPr="00EE2BD1" w:rsidRDefault="00EE2BD1" w:rsidP="00EE2BD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умение организовывать под руководством учителя внеклассные мероприятия;</w:t>
      </w:r>
    </w:p>
    <w:p w:rsidR="00EE2BD1" w:rsidRPr="00EE2BD1" w:rsidRDefault="00EE2BD1" w:rsidP="00EE2BD1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ощущение ответственности за совершаемые поступки.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4 класс</w:t>
      </w:r>
    </w:p>
    <w:p w:rsidR="00EE2BD1" w:rsidRPr="00EE2BD1" w:rsidRDefault="00EE2BD1" w:rsidP="00EE2BD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овладение методами самовоспитания, самоконтроля;</w:t>
      </w:r>
    </w:p>
    <w:p w:rsidR="00EE2BD1" w:rsidRPr="00EE2BD1" w:rsidRDefault="00EE2BD1" w:rsidP="00EE2BD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проявление самостоятельной творческой активности;</w:t>
      </w:r>
    </w:p>
    <w:p w:rsidR="00EE2BD1" w:rsidRPr="00EE2BD1" w:rsidRDefault="00EE2BD1" w:rsidP="00EE2BD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умение самостоятельно организовывать и проводить мероприятия разной направленности;</w:t>
      </w:r>
    </w:p>
    <w:p w:rsidR="00EE2BD1" w:rsidRPr="00EE2BD1" w:rsidRDefault="00EE2BD1" w:rsidP="00EE2BD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обеспечение гармонии взаимоотношений семьи и школы;</w:t>
      </w:r>
    </w:p>
    <w:p w:rsidR="00EE2BD1" w:rsidRPr="00EE2BD1" w:rsidRDefault="00EE2BD1" w:rsidP="00EE2BD1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мотивированность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субъектов воспитания на совместную деятельность.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Формы и методы работы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Классные часы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Беседы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Игровые тренинги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Праздники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КТД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Игровые и конкурсные программы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Викторины, познавательные игры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Поощрение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Убеждение (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самоубеждение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)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Внушение (самовнушение)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 самореализации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Требование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 воспитывающих ситуаций</w:t>
      </w:r>
    </w:p>
    <w:p w:rsidR="00EE2BD1" w:rsidRPr="00EE2BD1" w:rsidRDefault="00EE2BD1" w:rsidP="00EE2BD1">
      <w:pPr>
        <w:numPr>
          <w:ilvl w:val="0"/>
          <w:numId w:val="12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Метод соревнования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Предполагаемым результатом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данной воспитательной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программыявляется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формирование у детей навыков </w:t>
      </w: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самостоятельности: самоанализа,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самооценки, самоуправления.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Это необходимо учащимся при переходе в среднее образовательное звено. Они должны уметь анализировать свою деятельность, не бояться принимать самостоятельно решение, уметь отвечать за свои поступки, передавать свой опыт своим сверстникам.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Средствами воспитания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являются </w:t>
      </w:r>
      <w:r w:rsidRPr="00EE2BD1">
        <w:rPr>
          <w:rFonts w:ascii="Times New Roman" w:eastAsia="Times New Roman" w:hAnsi="Times New Roman" w:cs="Times New Roman"/>
          <w:i/>
          <w:iCs/>
          <w:sz w:val="27"/>
          <w:szCs w:val="27"/>
          <w:lang w:eastAsia="ru-RU"/>
        </w:rPr>
        <w:t>деятельность, общение и отношения, 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которые подчинены правилам, обязанностям и правам, закрепленными Уставом школы.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Деятельность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любого вида должна привести к личному успеху, должна быть не бесполезной для людей, нравственно и экономически значимой.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Ведущие виды деятельности: познавательная, интеллектуальная, эстетическая, физическая, спортивная, духовная.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В общении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педагога с детьми должны реализовываться следующие правила: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умение выслушивать его до конца;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не принимать за него решения, а побуждать его сделать это самостоятельно;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открытость и доступность учащимся.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Отношения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педагога и ученика строятся на взаимном уважении, доверии, справедливости и требовательности.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Программа предусматривает широкий выбор видов и форм деятельности младших школьников, конкретизируя результаты каждого года воспитания.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Пользуясь данной программой, классные руководители найдут немало возможностей для того, чтобы вести целенаправленную и активную работу со всеми учащимися класса. Они помогут учащимся раскрыть свои способности, задатки, свою индивидуальность.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Система отслеживания результатов включает в себя разнообразные приемы и методики:</w:t>
      </w:r>
    </w:p>
    <w:p w:rsidR="00EE2BD1" w:rsidRPr="00EE2BD1" w:rsidRDefault="00EE2BD1" w:rsidP="00EE2BD1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педагогический мониторинг, использование методов специальной диагностики;</w:t>
      </w:r>
    </w:p>
    <w:p w:rsidR="00EE2BD1" w:rsidRPr="00EE2BD1" w:rsidRDefault="00EE2BD1" w:rsidP="00EE2BD1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тестирование;</w:t>
      </w:r>
    </w:p>
    <w:p w:rsidR="00EE2BD1" w:rsidRPr="00EE2BD1" w:rsidRDefault="00EE2BD1" w:rsidP="00EE2BD1">
      <w:pPr>
        <w:numPr>
          <w:ilvl w:val="0"/>
          <w:numId w:val="13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микроисследования.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Программа реализации концепции воспитательной деятельности.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Направление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Пути реализации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Предполагаемый результат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Интеллектуальное воспитание</w:t>
      </w:r>
    </w:p>
    <w:p w:rsidR="00EE2BD1" w:rsidRPr="0004375A" w:rsidRDefault="00EE2BD1" w:rsidP="0004375A">
      <w:pPr>
        <w:pStyle w:val="a7"/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Развивать познавательную активность и учебные навыки учащихся</w:t>
      </w:r>
      <w:r w:rsidRP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 Формировать положительное отношение к учебе, знаниям, науке,</w:t>
      </w:r>
    </w:p>
    <w:p w:rsidR="0004375A" w:rsidRDefault="0004375A" w:rsidP="0004375A">
      <w:pPr>
        <w:pStyle w:val="a7"/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04375A">
      <w:pPr>
        <w:pStyle w:val="a7"/>
        <w:numPr>
          <w:ilvl w:val="0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Мои отличники по учебе</w:t>
      </w:r>
    </w:p>
    <w:p w:rsidR="0004375A" w:rsidRDefault="0004375A" w:rsidP="00043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043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043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043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Pr="0004375A" w:rsidRDefault="0004375A" w:rsidP="000437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3. Развивать индивидуальные, особенности учащихся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внутриклассные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конкурсы по развитию внимания, памяти, читательских умений младших школьников;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-интеллектуальные марафоны;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-конкурсы научно-исследовательских работ;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-предметные олимпиады.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индивидуальные занятия с детьми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экскурсии,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Развитие способностей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личности ученика;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самостоятельное мышление;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Гражданско-патриотическое</w:t>
      </w:r>
    </w:p>
    <w:p w:rsidR="00AC0695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1.Прививать чувства справедливости, любви с семье, школе, городу, краю, Родине.</w:t>
      </w:r>
    </w:p>
    <w:p w:rsidR="00AC0695" w:rsidRDefault="00AC0695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AC0695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2. Развивать гражданско-патриотические и нравственные качества учащихся; скромность, личную порядочность. </w:t>
      </w:r>
    </w:p>
    <w:p w:rsidR="00747980" w:rsidRDefault="00747980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747980" w:rsidRDefault="00747980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7980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>
            <wp:extent cx="4688541" cy="3074670"/>
            <wp:effectExtent l="0" t="0" r="0" b="0"/>
            <wp:docPr id="56" name="Рисунок 56" descr="D:\Участие при проведении Дня Победы на райооном масштабе  в 2018 году\20180509_10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Участие при проведении Дня Победы на райооном масштабе  в 2018 году\20180509_10260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25" cy="3076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Default="00AC0695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C0695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210300" cy="4657725"/>
            <wp:effectExtent l="0" t="0" r="0" b="9525"/>
            <wp:docPr id="72" name="Рисунок 72" descr="D:\Участие при проведении Дня Победы на райооном масштабе  в 2018 году - копия\20180509_1006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D:\Участие при проведении Дня Победы на райооном масштабе  в 2018 году - копия\20180509_100647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2BD1"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3. Воспитывать и развивать первоначальные представления о правилах поведения в школе, дома, на улице, в населенном пункте, на природе</w:t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4.Формировать. отрицательное отношение к нарушениям порядка в классе, дома, на улице, к невыполнению человеком своих обязанностей.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5. Создавать атмосферу дружбы, взаимопонимания и сотрудничества.</w:t>
      </w:r>
    </w:p>
    <w:p w:rsidR="00AC0695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День защитников Отечества,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мероприятия, посвященные Дню Победы, Дню России, дню Конституции и др.,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тематические конкурсы детского рисунка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-Неделя пожилого </w:t>
      </w:r>
      <w:proofErr w:type="gram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человека ,</w:t>
      </w:r>
      <w:proofErr w:type="gramEnd"/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-тематические классные часы по нравственной тематике;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-читательские конференции;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цикл бесед «Уроки нравственности»;</w:t>
      </w: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-праздники, конкурсы;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Празднование 9 мая в школе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801035" cy="2508885"/>
            <wp:effectExtent l="0" t="0" r="9525" b="5715"/>
            <wp:docPr id="54" name="Рисунок 54" descr="D:\для сайта\Участие на районном  праздновании Дня Победы 2017 года\IMG-20180509-WA0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:\для сайта\Участие на районном  праздновании Дня Победы 2017 года\IMG-20180509-WA018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933" cy="252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5A"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drawing>
          <wp:inline distT="0" distB="0" distL="0" distR="0">
            <wp:extent cx="4499239" cy="3604260"/>
            <wp:effectExtent l="552450" t="781050" r="492125" b="777240"/>
            <wp:docPr id="52" name="Рисунок 52" descr="D:\для сайта\Участие на районном  праздновании Дня Победы 2017 года\IMG-20180509-WA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D:\для сайта\Участие на районном  праздновании Дня Победы 2017 года\IMG-20180509-WA0183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141776">
                      <a:off x="0" y="0"/>
                      <a:ext cx="4522074" cy="3622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5A">
        <w:rPr>
          <w:rFonts w:ascii="Times New Roman" w:eastAsia="Times New Roman" w:hAnsi="Times New Roman" w:cs="Times New Roman"/>
          <w:b/>
          <w:i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3961130" cy="3818965"/>
            <wp:effectExtent l="0" t="0" r="1270" b="0"/>
            <wp:docPr id="51" name="Рисунок 51" descr="D:\для сайта\Участие на районном  праздновании Дня Победы 2017 года\IMG-20180509-WA0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D:\для сайта\Участие на районном  праздновании Дня Победы 2017 года\IMG-20180509-WA0182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5819" cy="382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Бессмертный полк 9 мая в </w:t>
      </w:r>
      <w:proofErr w:type="spellStart"/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Хебда</w:t>
      </w:r>
      <w:proofErr w:type="spellEnd"/>
      <w:r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.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-экскурсии, поездки.</w:t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гражданско-нравственной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позиции.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-Развитое чувство собственного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достоинства,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самодисциплина.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-Осознание учащимися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судьбы Отечества, его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прошлому,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настоящему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 будущему.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-Настоящий гражданин любит</w:t>
      </w: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 бережет природу.</w:t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405801" cy="3765177"/>
            <wp:effectExtent l="0" t="0" r="4445" b="6985"/>
            <wp:docPr id="58" name="Рисунок 58" descr="D:\для сайта\Сбор лекарственных растений\20170701_12553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D:\для сайта\Сбор лекарственных растений\20170701_125538-1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2857" cy="37729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Сбор  лекарственных трав</w:t>
      </w: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54305" cy="1738630"/>
            <wp:effectExtent l="0" t="0" r="8255" b="0"/>
            <wp:docPr id="55" name="Рисунок 55" descr="D:\для сайта\Сбор лекарственных растений\20170701_13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D:\для сайта\Сбор лекарственных растений\20170701_130806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815" cy="174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Нравственное и духовное воспитание</w:t>
      </w:r>
    </w:p>
    <w:p w:rsidR="0004375A" w:rsidRPr="0004375A" w:rsidRDefault="00EE2BD1" w:rsidP="0004375A">
      <w:pPr>
        <w:pStyle w:val="a7"/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Воспитание цельной, целомудренной личности, понимающей и принимающей свои обязанности; </w:t>
      </w:r>
    </w:p>
    <w:p w:rsidR="0004375A" w:rsidRPr="00175D01" w:rsidRDefault="0004375A" w:rsidP="0004375A">
      <w:pPr>
        <w:pStyle w:val="a7"/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210300" cy="4657725"/>
            <wp:effectExtent l="0" t="0" r="0" b="9525"/>
            <wp:docPr id="59" name="Рисунок 59" descr="D:\для сайта\Урок чтения в 1классе\IMG-20180403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:\для сайта\Урок чтения в 1классе\IMG-20180403-WA0012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2BD1" w:rsidRP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– формирование традиционного миропонимания и мировоззрения, познание окружающего мира во всем его многообразии, сложности, противоречивости и неоднозначности; </w:t>
      </w:r>
    </w:p>
    <w:p w:rsidR="00175D01" w:rsidRDefault="00175D01" w:rsidP="00175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D01" w:rsidRDefault="00175D01" w:rsidP="00175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D01" w:rsidRDefault="00175D01" w:rsidP="00175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Я к каждому сердцу нить протянула,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их у меня – немало!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 каждого свой интерес и проблемы,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Кто ценит дела, кто – слова…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Считаю я важным растить в каждом личность,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И пусть наши дети наивны, юны,</w:t>
      </w:r>
    </w:p>
    <w:p w:rsidR="00175D01" w:rsidRPr="00135517" w:rsidRDefault="00175D01" w:rsidP="00175D01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Они, как птенцы, повзрослеют, окрепнут,</w:t>
      </w:r>
    </w:p>
    <w:p w:rsidR="00175D01" w:rsidRPr="00175D01" w:rsidRDefault="00175D01" w:rsidP="00175D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04375A" w:rsidRDefault="0004375A" w:rsidP="0004375A">
      <w:pPr>
        <w:pStyle w:val="a7"/>
        <w:numPr>
          <w:ilvl w:val="1"/>
          <w:numId w:val="1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lastRenderedPageBreak/>
        <w:drawing>
          <wp:inline distT="0" distB="0" distL="0" distR="0">
            <wp:extent cx="6210300" cy="4657725"/>
            <wp:effectExtent l="0" t="0" r="0" b="9525"/>
            <wp:docPr id="60" name="Рисунок 60" descr="D:\для сайта\Урок чтения в 1классе\20180507_082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D:\для сайта\Урок чтения в 1классе\20180507_082906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465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2BD1" w:rsidRP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– осознание ценности человеческой жизни и уникальности каждого человека, воспитание бережного отношения к собственной жизни; </w:t>
      </w:r>
      <w:r w:rsidR="00EE2BD1" w:rsidRPr="0004375A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</w:p>
    <w:p w:rsidR="0004375A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уроки,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конкурсы детских творческих работ,</w:t>
      </w:r>
    </w:p>
    <w:p w:rsidR="0004375A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праздники народного календаря,</w:t>
      </w:r>
    </w:p>
    <w:p w:rsidR="00453113" w:rsidRDefault="00453113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Все разными были ребята,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Но я не жалею о том,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Что встретилась с ними когда-то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Осенним сентябрьским днём.</w:t>
      </w:r>
    </w:p>
    <w:p w:rsidR="00453113" w:rsidRDefault="00453113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участие в смотрах и конкурсах.</w:t>
      </w:r>
    </w:p>
    <w:p w:rsidR="00175D01" w:rsidRDefault="00175D0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75D01" w:rsidRDefault="00175D0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175D01" w:rsidRDefault="00175D0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210300" cy="3492025"/>
            <wp:effectExtent l="0" t="0" r="0" b="0"/>
            <wp:docPr id="94" name="Рисунок 94" descr="C:\Users\ХАВА\AppData\Local\Microsoft\Windows\Temporary Internet Files\Content.Word\IMG-20190301-WA00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ХАВА\AppData\Local\Microsoft\Windows\Temporary Internet Files\Content.Word\IMG-20190301-WA0016.jpe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9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-Начальные представления о моральных нормах и правилах нравственного поведения, в том числе об этических нормах взаимоотношений в семье, между поколениями,</w:t>
      </w: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-нравственно-этический опыт взаимодействия со сверстниками, старшими и младшими детьми,</w:t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взрослыми в соответствии с общепринятыми нравственными нормами;</w:t>
      </w: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-уважительное отношение к традиционным религиям;</w:t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-неравнодушие к жизненным проблемам других людей, сочувствие к человеку, находящемуся в трудной ситуации;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способность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Воспитание положительного отношения к труду и творческой деятельности</w:t>
      </w: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EE2BD1">
        <w:rPr>
          <w:rFonts w:ascii="Times New Roman" w:eastAsia="Times New Roman" w:hAnsi="Times New Roman" w:cs="Times New Roman"/>
          <w:color w:val="403152"/>
          <w:sz w:val="27"/>
          <w:szCs w:val="27"/>
          <w:lang w:eastAsia="ru-RU"/>
        </w:rPr>
        <w:t>.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Первоначальные представления о нравственных основах учебы, ведущей роли образования, труда и значении творчества в жизни человека и общества;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Участие на районном конкурсе детских творческих </w:t>
      </w:r>
      <w:r w:rsidR="0011720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</w:t>
      </w: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работ.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Страницы жизни школьной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Предстали перед вами,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Страницы жизни школьной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Наполнены делами,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И труд наш детям нужный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Надеюсь, не забудут,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lastRenderedPageBreak/>
        <w:t>А чтобы помнить дольше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</w:pPr>
      <w:r w:rsidRPr="00135517">
        <w:rPr>
          <w:rFonts w:ascii="Tahoma" w:eastAsia="Times New Roman" w:hAnsi="Tahoma" w:cs="Tahoma"/>
          <w:b/>
          <w:color w:val="000000"/>
          <w:sz w:val="28"/>
          <w:szCs w:val="28"/>
          <w:lang w:eastAsia="ru-RU"/>
        </w:rPr>
        <w:t>И жить не забывая,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7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98568" cy="4300220"/>
            <wp:effectExtent l="0" t="0" r="2540" b="5080"/>
            <wp:docPr id="63" name="Рисунок 63" descr="D:\для сайта\Поле чудес в школ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D:\для сайта\Поле чудес в школе.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116" cy="4303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75A" w:rsidRP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  <w:t>Игра «Поле Чудес» в школе</w:t>
      </w:r>
    </w:p>
    <w:p w:rsidR="0004375A" w:rsidRP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6"/>
          <w:szCs w:val="36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</w:pPr>
      <w:r w:rsidRPr="00135517"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  <w:t>Но он самозабвенно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</w:pPr>
      <w:r w:rsidRPr="00135517"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  <w:t>Трудился неизменно,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</w:pPr>
      <w:r w:rsidRPr="00135517"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  <w:t>Беседы, игры, диспуты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</w:pPr>
      <w:r w:rsidRPr="00135517"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  <w:t>Он с классом проводил,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</w:pPr>
      <w:r w:rsidRPr="00135517"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  <w:t>Готовил КВНы,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</w:pPr>
      <w:r w:rsidRPr="00135517">
        <w:rPr>
          <w:rFonts w:ascii="Tahoma" w:eastAsia="Times New Roman" w:hAnsi="Tahoma" w:cs="Tahoma"/>
          <w:i/>
          <w:color w:val="000000"/>
          <w:sz w:val="36"/>
          <w:szCs w:val="36"/>
          <w:lang w:eastAsia="ru-RU"/>
        </w:rPr>
        <w:t>Работал, как в две смены,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.Уважение к труду и творчеству старших и сверстников;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117202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11720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Участие на фестивале Аварского языка в аварском театре им. Гамзата </w:t>
      </w:r>
      <w:proofErr w:type="spellStart"/>
      <w:r w:rsidRPr="0011720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Цадасы</w:t>
      </w:r>
      <w:proofErr w:type="spellEnd"/>
      <w:r w:rsidRPr="00117202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.</w:t>
      </w:r>
    </w:p>
    <w:p w:rsidR="0004375A" w:rsidRPr="00117202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3.Элементарные представления об основных профессиях;</w:t>
      </w:r>
    </w:p>
    <w:p w:rsidR="0004375A" w:rsidRPr="00EE2BD1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4.Ценностное отношение к учебе как виду творческой деятельности;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5.Первоначальные навыки коллективной работы, в том числе при разработке и реализации учебных и учебно-трудовых проектов;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6.Умение соблюдать порядок на рабочем месте;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7.Бережное отношение к результатам своего труда, труда других людей, к школьному имуществу, учебникам, личным вещам.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экскурсии,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узнают о профессиях своих родителей, бабушек и дедушек, участвуют в организации и проведении презентаций «Труд наших родных»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получают первоначальные навыки сотрудничества, ролевого взаимодействия со сверстниками, старшими детьми, взрослыми в учебно-трудовой деятельности (в ходе сюжетно-ролевых экономических игр, посредством создания игровых ситуаций по мотивам различных профессий, проведения внеурочных мероприятий (праздники труда, ярмарки, конкурсы и т.д.)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приобретают начальный опыт участия в различных видах общественно полезной деятельности на базе школы и взаимодействующих с ней учреждений дополнительного образования (занятие народными промыслами, природоохранительная деятельность, трудовые акции, как в учебное, так и в каникулярное время);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-приобретают умения и навыки самообслуживания в школе и дома.</w:t>
      </w:r>
    </w:p>
    <w:p w:rsid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E2BD1">
        <w:rPr>
          <w:rFonts w:ascii="Times New Roman" w:eastAsia="Times New Roman" w:hAnsi="Times New Roman" w:cs="Times New Roman"/>
          <w:color w:val="403152"/>
          <w:sz w:val="27"/>
          <w:szCs w:val="27"/>
          <w:lang w:eastAsia="ru-RU"/>
        </w:rPr>
        <w:t>-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ценностное отношение к труду и творчеству, человеку труда, трудовым достижениям России и человечества, трудолюбие;</w:t>
      </w: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Как хорошо работать в школе,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Как хорошо работать в школе,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Лучше работы я вам, конечно, не назову!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Буду я только работать в школе,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lastRenderedPageBreak/>
        <w:t>Буду я только работать в школе,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40"/>
          <w:szCs w:val="40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40"/>
          <w:szCs w:val="40"/>
          <w:lang w:eastAsia="ru-RU"/>
        </w:rPr>
        <w:t>Если, конечно, если, конечно, не упаду!</w:t>
      </w:r>
    </w:p>
    <w:p w:rsidR="00453113" w:rsidRDefault="00453113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375A" w:rsidRP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04375A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Экскурсия в музей.</w:t>
      </w:r>
    </w:p>
    <w:p w:rsidR="0004375A" w:rsidRP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</w:p>
    <w:p w:rsidR="0004375A" w:rsidRDefault="0004375A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-ценностное и творческое отношение к учебному труду;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-элементарные представления о различных профессиях;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-первоначальные навыки трудового творческого сотрудничества со сверстниками и взрослыми;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-осознание приоритета нравственных основ труда, творчества, создания нового;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-первоначальный опыт участия в различных видах общественно полезной и личностно значимой деятельности;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-потребности и начальные умения выражать себя в различных доступных и наиболее привлекательных для ребенка видах творческой деятельности;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-мотивация к самореализации в социальном творчестве, познавательной и практической, общественно полезной деятельности.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Воспитание семейных ценностей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формирование у обучающихся ценностных представлений об институте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семьи, о семейных ценностях, традициях, культуре семейной жизни;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 обучающихся знаний в сфере этики и психологии семейных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отношений.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-программы и проекты, направленные на повышение авторитета семейных отношений, на развитие диалога поколений, на совместное решение задач (например, в рамках деятельности школьных клубов «мам и пап», «бабушек и дедушек», в рамках проведения дней семьи, дней национально-культурных традиций семей, совместного благоустройства школьного пространства и т.д.);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сформированные у обучающихся ценностные представления о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семье, о семейных ценностях, традициях, культуре семейной жизни;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сформированные знания в сфере этики и психологии семейных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отношений.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Экологическое воспитание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1.Развитие интереса к природе, природным явлениям и формам жизни, понимание активной роли человека в природе;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2.Ценностное отношение к природе и всем формам жизни;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3.Элементарный опыт природоохранительной деятельности;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4.Бережное отношение к растениям и животным.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-тематические классные часы по экологической тематике;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-читательские конференции;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цикл бесед «Уроки экологии»;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-праздники, конкурсы;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-экскурсии, поездки;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Правильное использование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учащимися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экологических знаний в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процессе деятельности.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Настоящий гражданин любит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 бережет природу, занимает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активную позицию в борьбе за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сохранение мира на Земле.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Здоровьесберегающее</w:t>
      </w:r>
      <w:proofErr w:type="spellEnd"/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воспитание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1.Ценностное отношение к своему здоровью, здоровью родителей, членов своей семьи, педагогов, сверстников;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2.Понимание важности физической культуры и спорта для здоровья человека, его образования, труда и творчества;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3.Знание и выполнение санитарно-гигиенических правил, соблюдение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здоровьесберегающего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режима дня;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4.Интерес к прогулкам на природе, подвижным играм, участию в спортивных соревнованиях;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5.Первоначальные представления об оздоровительном влиянии природы на человека;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6.Первоначальные представления о возможном негативном влиянии компьютерных игр, телевидения, рекламы на здоровье человека;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7.Отрицательное отношение к невыполнению правил личной гигиены и санитарии, уклонению от занятий физкультурой.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-приобретение познаний о здоровье, здоровом образе жизни, возможностях человеческого организма, об основных условиях и способах укрепления здоровья (в ходе уроков физической культуры, бесед, просмотра учебных фильмов, в системе внеклассных мероприятий, включая встречи с представителями профессий, предъявляющих высокие требования к здоровью);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-участие в беседах о значении занятий физическими упражнениями, активного образа жизни, спорта, прогулок на природе для укрепления своего здоровья;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-получение навыков следить за чистотой и опрятностью своей одежды, за чистотой своего тела, рационально пользоваться оздоровляющим влиянием природных факторов (солнца, чистого воздуха, чистой воды), экологически грамотного питания (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здоровьесберегающими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формами досуговой деятельности в процессе бесед, просмотра учебных фильмов, игровых программ);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-получение знаний о возможном негативном влиянии компьютерных игр, телевидения, рекламы на здоровье человека (в рамках бесед с педагогами, родителями).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-ценностное отношение к своему здоровью, здоровью близких и окружающих людей;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-элементарные представления о взаимной обусловленности физического, нравственного и социально-психологического здоровья человека, о важности морали и нравственности в сохранении здоровья человека;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-первоначальный личный опыт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здоровьесберегающей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деятельности;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-первоначальные представления о роли физической культуры и спорта для здоровья человека, его образования, труда и творчества;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-знания о возможном негативном влиянии компьютерных игр, телевидения, рекламы на здоровье человека.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Социокультурное и </w:t>
      </w:r>
      <w:proofErr w:type="spellStart"/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медиакультурное</w:t>
      </w:r>
      <w:proofErr w:type="spellEnd"/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воспитание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 обучающихся общеобразовательных учреждений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представлений о таких понятиях как «толерантность», «миролюбие»,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представлений о своей роли и практического опыта в производстве культуры и культурного продукта;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условий для проявления и развития индивидуальных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творческих способностей;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представлений об эстетических идеалах и ценностях,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собственных эстетических предпочтений и освоение существующих эстетических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эталонов различных культур и эпох, развитие индивидуальных эстетических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предпочтений в области культуры;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основ для восприятия диалога культур и диалога цивилизаций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основе восприятия уникальных и универсальных эстетических ценностей;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дополнительных условий для повышения интереса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обучающихся к мировой и отечественной культуре, к русской и зарубежной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литературе, театру и кинематографу, для воспитания культуры зрителя.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Выставка рисунков «Мой край родной, как ты многообразен»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Экологическое мероприятие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Устный журнал, рубрика в школьной газете «Вежливость и доброта»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Диспут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Урок добра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Турпоход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развитые индивидуальные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творческие способности;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развитое представление о своей роли и практического опыта в производстве культуры и культурного продукта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Культуроведческое</w:t>
      </w:r>
      <w:proofErr w:type="spellEnd"/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и эстетическое воспитание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-формирование у обучающихся навыков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культуроосвоения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культуросозидания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, направленных на активизацию их приобщения к достижениям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общечеловеческой и национальной культуры;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-формирование представлений о своей роли и практического опыта в производстве культуры и культурного продукта;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-формирование условий для проявления и развития индивидуальных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творческих способностей;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-формирование представлений об эстетических идеалах и ценностях,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собственных эстетических предпочтений и освоение существующих эстетических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эталонов различных культур и эпох, развитие индивидуальных эстетических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предпочтений в области культуры;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основ для восприятия диалога культур и диалога цивилизаций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основе восприятия уникальных и универсальных эстетических ценностей;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-формирование дополнительных условий для повышения интереса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обучающихся к мировой и отечественной культуре, к русской и зарубежной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литературе, театру и кинематографу, для воспитания культуры зрителя.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уроки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конкурсы детских творческих работ,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праздники народного календаря,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  <w:t>- участие в смотрах и конкурсах.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эстетические качеств,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способствующих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успешной адаптации в жизни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Правовое воспитание и культура безопасности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-формирования у обучающихся правовой культуры, представлений об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основных правах и обязанностях, о принципах демократии, об уважении к правам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человека и свободе личности, формирование электоральной культуры;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развитие навыков безопасности и формирования безопасной среды в школе,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 быту, на отдыхе;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формирование представлений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 влиянии на безопасность молодых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людей отдельных молодёжных субкультур.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color w:val="403152"/>
          <w:sz w:val="27"/>
          <w:szCs w:val="27"/>
          <w:lang w:eastAsia="ru-RU"/>
        </w:rPr>
        <w:t>-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организация участия обучающихся в социальных проектах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EE2BD1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 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Организация участия обучающихся в мероприятиях гражданско-правовой направленности (акциях, конкурсах, фестивалях)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</w:t>
      </w:r>
      <w:r w:rsidRPr="00EE2BD1">
        <w:rPr>
          <w:rFonts w:ascii="Times New Roman" w:eastAsia="Times New Roman" w:hAnsi="Times New Roman" w:cs="Times New Roman"/>
          <w:sz w:val="27"/>
          <w:szCs w:val="27"/>
          <w:shd w:val="clear" w:color="auto" w:fill="FFFFFF"/>
          <w:lang w:eastAsia="ru-RU"/>
        </w:rPr>
        <w:t> 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Проведение тематических классных часов по охране жизни и здоровья учащихся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-развитые навыки безопасности в школе, в быту, на отдыхе;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сформированная у обучающихся правовая культура,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культура уважения к правам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человека и свободе личности, сформированная электоральная культура;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Формирование коммуникативной культуры.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-формирование у обучающихся дополнительных навыков коммуникации,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включая межличностную коммуникацию, межкультурную коммуникацию;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формирование у обучающихся ответственного отношения </w:t>
      </w:r>
      <w:proofErr w:type="gram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 слову</w:t>
      </w:r>
      <w:proofErr w:type="gram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как к поступку;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 обучающихся знаний в области современных средств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коммуникации и безопасности общения;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 формирование у обучающихся ценностных представлений о родном языке,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его особенностях и месте в мире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-Участие в краевых и районных олимпиадах, соревнованиях, конкурсах.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 сформированное у обучающихся ответственное отношение </w:t>
      </w:r>
      <w:proofErr w:type="gram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 слову</w:t>
      </w:r>
      <w:proofErr w:type="gram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как к поступку;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color w:val="403152"/>
          <w:sz w:val="27"/>
          <w:szCs w:val="27"/>
          <w:lang w:eastAsia="ru-RU"/>
        </w:rPr>
        <w:t>-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 сформированное у обучающихся ценностного представления о родном языке,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его особенностях и месте в мире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Содержание сотрудничества классного руководителя с родителями включает три основных направления:</w:t>
      </w:r>
    </w:p>
    <w:p w:rsidR="00EE2BD1" w:rsidRPr="00EE2BD1" w:rsidRDefault="00EE2BD1" w:rsidP="00EE2BD1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психолого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педагогическое просвещение родителей;</w:t>
      </w:r>
    </w:p>
    <w:p w:rsidR="00EE2BD1" w:rsidRPr="00EE2BD1" w:rsidRDefault="00EE2BD1" w:rsidP="00EE2BD1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вовлечение родителей в учебно-воспитательный процесс;</w:t>
      </w:r>
    </w:p>
    <w:p w:rsidR="00EE2BD1" w:rsidRPr="00EE2BD1" w:rsidRDefault="00EE2BD1" w:rsidP="00EE2BD1">
      <w:pPr>
        <w:numPr>
          <w:ilvl w:val="0"/>
          <w:numId w:val="14"/>
        </w:numPr>
        <w:shd w:val="clear" w:color="auto" w:fill="FFFFFF"/>
        <w:spacing w:after="0" w:line="294" w:lineRule="atLeast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участие в управлении учебно-воспитательным процессом.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Формы работы с семьёй по данным направлениям содержатся в предлагаемой ниже таблице, которые предполагают создание условий для организации взаимодействия и сотрудничества с родителями в соответствии с запросами и уровнем просвещённости конкретного родительского коллектива.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Взаимодействие классного руководителя с родителями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направления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формы работы с семьёй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психолого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- педагогическое просвещение родителей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родительские встречи, обмен опытом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индивидуальные и тематические консультации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тренинги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конференции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родительские собрания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вовлечение родителей в учебно-воспитательный процесс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дни творчества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открытые уроки и внеклассные мероприятия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помощь в организации и проведении внеклассных дел и в укреплении материально - технической базы школы и класса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родительское общественное патрулирование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шефская помощь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участие в управлении учебно-воспитательным процессом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участие родителей класса в работе совета школы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участие родителей класса в работе родительского комитета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ru-RU"/>
        </w:rPr>
        <w:t>Модель выпускника начальной школы.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Личностные качества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У выпускника будут сформированы: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внутренняя позиция школьника на уровне положительного отношения к школе, ориентации на содержательные моменты школьной действительности и принятия образца «хорошего ученика»;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широкая мотивационная основа учебной деятельности, включающая социальные, учебно-познавательные и внешние мотивы;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учебно-познавательный интерес к новому учебному материалу и способам решения новой задачи;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· ориентация на понимание причин успеха в учебной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способность к самооценке на основе критериев успешности учебной деятельности;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основы гражданской идентичности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ориентация в нравственном содержании и смысле, как собственных поступков, так и поступков окружающих людей;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знание основных моральных норм и ориентация на их выполнение, дифференциация моральных и конвенциональных норм,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развитие этических чувств — стыда, вины, совести как регуляторов морального поведения;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·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эмпатия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как понимание чувств других людей и сопереживание им;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установка на здоровый образ жизни;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· основы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здоровьесберегаюшего</w:t>
      </w:r>
      <w:proofErr w:type="spellEnd"/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поведения;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чувство прекрасного и эстетические чувства на основе знакомства с мировой и отечественной художественной культурой.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Регулятивные качества: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Выпускник научится: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принимать и сохранять учебную задачу;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учитывать выделенные учителем ориентиры действия в новом учебном материале в сотрудничестве с учителем;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планировать свои действия в соответствии с поставленной задачей и условиями её реализации, в том числе во внутреннем плане;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учитывать установленные правила в планировании и контроле способа решения;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· адекватно воспринимать предложения и оценку учителей, товарищей, родителей и других людей;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различать способ и результат действия;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Познавательные качества: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Выпускник научится: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осуществлять запись (фиксацию) выборочной информации об окружающем мире и о себе самом, в том числе с помощью инструментов ИКТ;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сообщения в устной и письменной форме;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ориентироваться на разнообразие способов решения задач;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осуществлять синтез как составление целого из частей;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проводить сравнение, классификацию по заданным критериям;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устанавливать причинно-следственные связи в изучаемом круге явлений;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строить рассуждения в форме связи простых суждений об объекте, его строении, свойствах и связях;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осуществлять подведение пол понятие на основе распознавания объектов, выделения существенных признаков и их синтеза;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Коммуникативные качества: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Выпускник научится: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 (в том числе сопровождая его аудиовизуальной поддержкой, владеть диалогической формой коммуникации, используя в том числе средства и инструменты ИКТ и дистанционного общения;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·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учитывать разные мнения и стремиться к координации различных позиций в сотрудничестве;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формулировать собственное мнение и позицию;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договариваться и приходить к общему решению в совместной деятельности, в том числе в ситуации столкновения интересов;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строить понятные для партнёра высказывания, учитывающие, что партнёр знает и видит, а что нет;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· задавать вопросы.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Спасибо, дорогие, за поддержку!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Вы правы, школа – это целый мир!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Учитель в ней – трудяга и подвижник,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Совсем не божество и не кумир!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А если классный ты руководитель,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То силы должен приложить вдвойне: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Чтобы ценил и уважал родитель,</w:t>
      </w:r>
    </w:p>
    <w:p w:rsidR="00453113" w:rsidRPr="00135517" w:rsidRDefault="00453113" w:rsidP="00453113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35517">
        <w:rPr>
          <w:rFonts w:ascii="Tahoma" w:eastAsia="Times New Roman" w:hAnsi="Tahoma" w:cs="Tahoma"/>
          <w:color w:val="000000"/>
          <w:sz w:val="27"/>
          <w:szCs w:val="27"/>
          <w:lang w:eastAsia="ru-RU"/>
        </w:rPr>
        <w:t>Чтоб дети не остались в стороне!</w:t>
      </w:r>
    </w:p>
    <w:p w:rsidR="00EE2BD1" w:rsidRPr="00453113" w:rsidRDefault="00EE2BD1" w:rsidP="00453113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53113" w:rsidRPr="0045311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Разработка классного часа.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занятия: Мы - граждане страны великой.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Образовательная цель: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формирование способности обучающихся к новому способу действия.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Развивающая цель: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Формирование у детей образа родной страны как Родины, актуализация понятий «символ»,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« герб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«флаг», «гимн».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Воспитательная цель: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Воспитывать у детей чувство патриотизма, гражданственности, бережного отношения к историческому наследию России.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УУД: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Личностные действия: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осознание себя как члена общества, как гражданина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 ,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уважение к своей родине, ее символам, радость и гордость от того, что мы родились и живем в России.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Регулятивные действия: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определять цель учебной деятельности, план выполнения заданий, определять правильность выполненного задания на основе образца, учиться корректировать выполнение задания в соответствии с планом, оценка своего задания, коррекция.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Познавательные действия: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уметь извлекать информацию, представленную в виде текста, иллюстрации, уметь добывать информацию из дополнительных источников, ставить проблему и решать ее.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Коммуникативные действия: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уметь работать в группе, договариваться друг с другом, участвовать в диалоге, в коллективном обсуждении, слушать и понимать других, аргументировать свое мнение.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«родина», «гражданин», «конституция», «права», «обязанности»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ноутбук, интерактивный комплекс, рисунок парусника, раздаточный материал для детей, презентация «7 чудес России».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классного часа: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Здравствуйте, ребята. Меня зову Егорова Ирина Ивановна. Сегодня классный час проведу у вас 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над головой общая крыша - голубое небо.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под ногами общий пол – земная поверхность.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на всех одна лампа и печка – ласковое солнышко.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общий водопровод – это дождевые и снежные тучи.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есть родной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Удивительный дом.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Нет стены ни одной.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этом доме моем.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есть потолок -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Голубой – голубой,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Только много дорог –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Знай, шагай по любой!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Очень дом мой огромен –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песков и до льдин!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Хорошо, что я в доме 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Живу не один.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Кто, ребята, догадался, о чем идет речь?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про нашу планету Земля. Мы на этой планете живём, значит, кто мы? (жители, земляне)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 на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магнитной доске появляется мальчик)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Это житель нашей планеты, но почему он грустный?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Что ему нужно для счастья?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 на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магнитной доске – друзья, дом, солнце, животные)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этой планете есть место, где мы с вами родились, живём, работаем, учимся, здесь живут наши близкие и друзья.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наша Родина.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называется наша страна?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Значит кто мы?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(Россияне)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Посмотрите на тему нашего классного часа. Обратите внимание, я не поставила никакого знака препинания. Мне бы хотелось дополнить его двумя знаками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: ,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 граждане, страны великой?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Страна – это государство. А как называют людей, живущих в государстве?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Правильно, мы граждане России. А вы, дети, являетесь гражданами нашей страны? Какой документ свидетельствует гражданство? (паспорт, свидетельство о рождении).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просто документ, удостоверяющий наше гражданство мало, надо стать настоящим гражданином. Великий русский поэт Николай Алексеевич Некрасов писал: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что такое гражданин?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Отечества достойный сын.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понимаете, Отечества достойный сын? (Жить и работать во благо России).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Групповая работа в карточками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предлагает следующее задание. На столы выкладываются карточки с различными видами деятельности. Ребятам предлагается разложить их на два столбика. Первый составят те виды деятельности, которые приносят пользу Родине, а второй – которые не приносят пользы. Просит объяснить, почему команда сделала такой выбор.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Преподаватель:</w:t>
      </w: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 вы думаете, какие еще виды деятельности будут полезны для Родины. Назовите их, дополните содержание первого столбика. Затем, просит дополнить содержание второго столбика и всякий раз объяснить учеников свой выбор.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приносящая пользу Деятельность не приносящая пользу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Карточки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Охранять природу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Уважительно относится к окружающим людям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Ломать ветки и деревья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Убирать территорию около школы, во дворе дома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 выполнять поручения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Равнодушно относится к природе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Ругать свою страну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историю и культуру своей страны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Знать традиции своего народа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Добросовестно учится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Помогать пожилым людям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Защищать свою страну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Прославлять её в музыке, в стихах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Честно работать на своем месте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Воровать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никто не видит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Мусорить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Изучать и соблюдать законы своей страны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поиграем. Каждый ряд составляет команду. Сидящие на первых партах –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капитаны.(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Капитанам раздаются разное количество карандашей)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началась. (Дети в замешательстве. Через некоторое время учитель удивляется, что игра не началась. Затем объясняет условие игры: передавать карандаши в конец ряда). Снова играем.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 Учитель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останавливает игру и по своему усмотрению называет победителя).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Вам понравилась игра? Что не понравилось в ходе игры? Что надо было изменить, чтобы игра прошла успешной?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 В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игре должны быть правила, они должны быть известны заранее, должны быть чёткими и ясными).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Наша жизнь тоже схожа с игрой, в ней есть правила, по которым должны жить все граждане – законы. Кто знает как называется главный закон каждого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государства?(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Конституция)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сейчас я предлагаю посмотреть видео - клип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« 7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чудес России».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слова вы выберете, чтобы описать свою Родину? Какая она?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(Класс разделён на 3 группы.) На столах у каждой группы карточки: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красивая сильная бедная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любимая зелёная маленькая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огромная богатая некрасивая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работают по группам и выбирают карточки для описания своего края)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Учитель: - Почему вы называете свою Родину: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Красивой? 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Любимой? 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Зелёной? 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Огромной? 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Сильной? 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Богатой? (Ответы детей)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карточки у вас остались?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вы их не выбрали?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всех лет существования нашей страны зарубежные деятели различных областей называли Россию великой страной.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считаете, а в чём величие нашего государства?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EE2BD1" w:rsidRPr="00EE2BD1" w:rsidRDefault="00EE2BD1" w:rsidP="00EE2B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ВЕЛИКАЯ </w:t>
      </w:r>
      <w:r w:rsidRPr="00EE2BD1">
        <w:rPr>
          <w:rFonts w:ascii="Times New Roman" w:eastAsia="Times New Roman" w:hAnsi="Times New Roman" w:cs="Times New Roman"/>
          <w:sz w:val="27"/>
          <w:szCs w:val="27"/>
          <w:lang w:eastAsia="ru-RU"/>
        </w:rPr>
        <w:t>СТРАНА РОССИЯ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lang w:eastAsia="ru-RU"/>
        </w:rPr>
        <w:t>В спорте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lang w:eastAsia="ru-RU"/>
        </w:rPr>
        <w:t>культурой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науке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традициями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lang w:eastAsia="ru-RU"/>
        </w:rPr>
        <w:t>территорией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lang w:eastAsia="ru-RU"/>
        </w:rPr>
        <w:t>многонациональностью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историей</w:t>
      </w:r>
    </w:p>
    <w:p w:rsidR="00EE2BD1" w:rsidRPr="00EE2BD1" w:rsidRDefault="00EE2BD1" w:rsidP="00EE2B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Главной ценностью нашей страны является её народ, со своими традициями и чертами русского человека. Многие наши соотечественники по праву пользуются мировой славой во всём мире. Так уж повелось, что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всех людей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проживающих на территории нашей страны, называют русскими, независимо от их национальной принадлежности.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же отличает русского человека. Давайте попытаемся назвать несколько черт, присущих именно русскому человеку.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названных нами характеристик присутствуют и положительные черты и отрицательные. Но всегда русские люди были верны своей Родине.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какие испытания выпадали на долю нашей страны? Какие испытания можно назвать самым трудным, даже самым трагическим?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часто слышим </w:t>
      </w:r>
      <w:proofErr w:type="gramStart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« В</w:t>
      </w:r>
      <w:proofErr w:type="gramEnd"/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единстве - сила!». Что же может способствовать объединению людей? На какие важные ценности мы должны опираться?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- Любовь к ближнему, любовь к семье, к своей истории, к своим корням. Любовь к своей Родине! Сохранение духовного и культурного наследия России.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построили парусник, но для дальнего плавания нам необходимы волны. У вас лежат они на партах, на них я предлагаю написать ваше пожелание нашей стране.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прикрепим наши волны и отправим наш корабль в плавание.</w:t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EE2BD1" w:rsidRPr="00EE2BD1" w:rsidRDefault="00EE2BD1" w:rsidP="00EE2BD1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B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EE2BD1" w:rsidRPr="00EE2BD1" w:rsidSect="00DE20E6">
      <w:pgSz w:w="11906" w:h="16838"/>
      <w:pgMar w:top="851" w:right="850" w:bottom="1134" w:left="1276" w:header="708" w:footer="708" w:gutter="0"/>
      <w:pgBorders w:offsetFrom="page">
        <w:top w:val="flowersRedRose" w:sz="12" w:space="24" w:color="auto"/>
        <w:left w:val="flowersRedRose" w:sz="12" w:space="24" w:color="auto"/>
        <w:bottom w:val="flowersRedRose" w:sz="12" w:space="24" w:color="auto"/>
        <w:right w:val="flowersRedRos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7AA1"/>
    <w:multiLevelType w:val="multilevel"/>
    <w:tmpl w:val="8ED88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D7884"/>
    <w:multiLevelType w:val="multilevel"/>
    <w:tmpl w:val="3F40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30483"/>
    <w:multiLevelType w:val="multilevel"/>
    <w:tmpl w:val="82602BF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B01E99"/>
    <w:multiLevelType w:val="multilevel"/>
    <w:tmpl w:val="19FC4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10262E"/>
    <w:multiLevelType w:val="multilevel"/>
    <w:tmpl w:val="DEB6B0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D79DC"/>
    <w:multiLevelType w:val="multilevel"/>
    <w:tmpl w:val="7526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DB5482"/>
    <w:multiLevelType w:val="multilevel"/>
    <w:tmpl w:val="762E3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1427D7"/>
    <w:multiLevelType w:val="multilevel"/>
    <w:tmpl w:val="3346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091D3C"/>
    <w:multiLevelType w:val="multilevel"/>
    <w:tmpl w:val="624C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0F154C"/>
    <w:multiLevelType w:val="multilevel"/>
    <w:tmpl w:val="5F5231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060D17"/>
    <w:multiLevelType w:val="multilevel"/>
    <w:tmpl w:val="C37AA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080A43"/>
    <w:multiLevelType w:val="multilevel"/>
    <w:tmpl w:val="DB20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AB47F4"/>
    <w:multiLevelType w:val="multilevel"/>
    <w:tmpl w:val="4FDAB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537AAB"/>
    <w:multiLevelType w:val="multilevel"/>
    <w:tmpl w:val="679EB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5222D1"/>
    <w:multiLevelType w:val="multilevel"/>
    <w:tmpl w:val="B9602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EE5E42"/>
    <w:multiLevelType w:val="multilevel"/>
    <w:tmpl w:val="B152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E31C6E"/>
    <w:multiLevelType w:val="multilevel"/>
    <w:tmpl w:val="D6FCF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2C7339"/>
    <w:multiLevelType w:val="multilevel"/>
    <w:tmpl w:val="5CAA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D05248"/>
    <w:multiLevelType w:val="multilevel"/>
    <w:tmpl w:val="B402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5F22A0"/>
    <w:multiLevelType w:val="multilevel"/>
    <w:tmpl w:val="FA565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5A30A3"/>
    <w:multiLevelType w:val="multilevel"/>
    <w:tmpl w:val="1660C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0C70BE"/>
    <w:multiLevelType w:val="multilevel"/>
    <w:tmpl w:val="D59A1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884257F"/>
    <w:multiLevelType w:val="multilevel"/>
    <w:tmpl w:val="7F98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106EB1"/>
    <w:multiLevelType w:val="multilevel"/>
    <w:tmpl w:val="81A416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AF008A"/>
    <w:multiLevelType w:val="multilevel"/>
    <w:tmpl w:val="C696FF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BF69F3"/>
    <w:multiLevelType w:val="multilevel"/>
    <w:tmpl w:val="A566C4F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E4697B"/>
    <w:multiLevelType w:val="multilevel"/>
    <w:tmpl w:val="E0A25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ED61B77"/>
    <w:multiLevelType w:val="multilevel"/>
    <w:tmpl w:val="8F82E1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26"/>
  </w:num>
  <w:num w:numId="3">
    <w:abstractNumId w:val="27"/>
  </w:num>
  <w:num w:numId="4">
    <w:abstractNumId w:val="4"/>
  </w:num>
  <w:num w:numId="5">
    <w:abstractNumId w:val="18"/>
  </w:num>
  <w:num w:numId="6">
    <w:abstractNumId w:val="24"/>
  </w:num>
  <w:num w:numId="7">
    <w:abstractNumId w:val="9"/>
  </w:num>
  <w:num w:numId="8">
    <w:abstractNumId w:val="16"/>
  </w:num>
  <w:num w:numId="9">
    <w:abstractNumId w:val="19"/>
  </w:num>
  <w:num w:numId="10">
    <w:abstractNumId w:val="6"/>
  </w:num>
  <w:num w:numId="11">
    <w:abstractNumId w:val="8"/>
  </w:num>
  <w:num w:numId="12">
    <w:abstractNumId w:val="11"/>
  </w:num>
  <w:num w:numId="13">
    <w:abstractNumId w:val="14"/>
  </w:num>
  <w:num w:numId="14">
    <w:abstractNumId w:val="1"/>
  </w:num>
  <w:num w:numId="15">
    <w:abstractNumId w:val="25"/>
  </w:num>
  <w:num w:numId="16">
    <w:abstractNumId w:val="2"/>
  </w:num>
  <w:num w:numId="17">
    <w:abstractNumId w:val="23"/>
  </w:num>
  <w:num w:numId="18">
    <w:abstractNumId w:val="20"/>
  </w:num>
  <w:num w:numId="19">
    <w:abstractNumId w:val="17"/>
  </w:num>
  <w:num w:numId="20">
    <w:abstractNumId w:val="7"/>
  </w:num>
  <w:num w:numId="21">
    <w:abstractNumId w:val="5"/>
  </w:num>
  <w:num w:numId="22">
    <w:abstractNumId w:val="15"/>
  </w:num>
  <w:num w:numId="23">
    <w:abstractNumId w:val="0"/>
  </w:num>
  <w:num w:numId="24">
    <w:abstractNumId w:val="21"/>
  </w:num>
  <w:num w:numId="25">
    <w:abstractNumId w:val="13"/>
  </w:num>
  <w:num w:numId="26">
    <w:abstractNumId w:val="22"/>
  </w:num>
  <w:num w:numId="27">
    <w:abstractNumId w:val="3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A29"/>
    <w:rsid w:val="0004375A"/>
    <w:rsid w:val="001048AF"/>
    <w:rsid w:val="00117202"/>
    <w:rsid w:val="00134A29"/>
    <w:rsid w:val="001529D6"/>
    <w:rsid w:val="00175D01"/>
    <w:rsid w:val="00255566"/>
    <w:rsid w:val="002A5F03"/>
    <w:rsid w:val="003D7F3C"/>
    <w:rsid w:val="00424E4A"/>
    <w:rsid w:val="00453113"/>
    <w:rsid w:val="004875B3"/>
    <w:rsid w:val="0056394B"/>
    <w:rsid w:val="00747980"/>
    <w:rsid w:val="00A45F46"/>
    <w:rsid w:val="00AC0695"/>
    <w:rsid w:val="00B142AC"/>
    <w:rsid w:val="00B805F9"/>
    <w:rsid w:val="00C06446"/>
    <w:rsid w:val="00C73B99"/>
    <w:rsid w:val="00D51E8A"/>
    <w:rsid w:val="00DE20E6"/>
    <w:rsid w:val="00E03ECB"/>
    <w:rsid w:val="00E72061"/>
    <w:rsid w:val="00EE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E5E0B"/>
  <w15:chartTrackingRefBased/>
  <w15:docId w15:val="{8284E2CA-4E74-41AB-A390-76966032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E2BD1"/>
  </w:style>
  <w:style w:type="paragraph" w:styleId="a3">
    <w:name w:val="Normal (Web)"/>
    <w:basedOn w:val="a"/>
    <w:uiPriority w:val="99"/>
    <w:semiHidden/>
    <w:unhideWhenUsed/>
    <w:rsid w:val="00EE2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E2BD1"/>
    <w:rPr>
      <w:i/>
      <w:iCs/>
    </w:rPr>
  </w:style>
  <w:style w:type="character" w:customStyle="1" w:styleId="v-button-doc-player">
    <w:name w:val="v-button-doc-player"/>
    <w:basedOn w:val="a0"/>
    <w:rsid w:val="00EE2BD1"/>
  </w:style>
  <w:style w:type="character" w:customStyle="1" w:styleId="dg-libraryrate--title">
    <w:name w:val="dg-library__rate--title"/>
    <w:basedOn w:val="a0"/>
    <w:rsid w:val="00EE2BD1"/>
  </w:style>
  <w:style w:type="character" w:customStyle="1" w:styleId="dg-libraryrate--number">
    <w:name w:val="dg-library__rate--number"/>
    <w:basedOn w:val="a0"/>
    <w:rsid w:val="00EE2BD1"/>
  </w:style>
  <w:style w:type="character" w:styleId="a5">
    <w:name w:val="Hyperlink"/>
    <w:basedOn w:val="a0"/>
    <w:uiPriority w:val="99"/>
    <w:semiHidden/>
    <w:unhideWhenUsed/>
    <w:rsid w:val="00EE2BD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E2BD1"/>
    <w:rPr>
      <w:color w:val="800080"/>
      <w:u w:val="single"/>
    </w:rPr>
  </w:style>
  <w:style w:type="character" w:customStyle="1" w:styleId="old">
    <w:name w:val="old"/>
    <w:basedOn w:val="a0"/>
    <w:rsid w:val="00EE2BD1"/>
  </w:style>
  <w:style w:type="character" w:customStyle="1" w:styleId="new">
    <w:name w:val="new"/>
    <w:basedOn w:val="a0"/>
    <w:rsid w:val="00EE2BD1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E2BD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E2BD1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E2BD1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E2BD1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icon-block">
    <w:name w:val="icon-block"/>
    <w:basedOn w:val="a0"/>
    <w:rsid w:val="00EE2BD1"/>
  </w:style>
  <w:style w:type="paragraph" w:customStyle="1" w:styleId="v-library-new-title">
    <w:name w:val="v-library-new-title"/>
    <w:basedOn w:val="a"/>
    <w:rsid w:val="00EE2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g-wrapperwhite--title">
    <w:name w:val="dg-wrapper__white--title"/>
    <w:basedOn w:val="a0"/>
    <w:rsid w:val="00EE2BD1"/>
  </w:style>
  <w:style w:type="character" w:customStyle="1" w:styleId="dg-price">
    <w:name w:val="dg-price"/>
    <w:basedOn w:val="a0"/>
    <w:rsid w:val="00EE2BD1"/>
  </w:style>
  <w:style w:type="paragraph" w:styleId="a7">
    <w:name w:val="List Paragraph"/>
    <w:basedOn w:val="a"/>
    <w:uiPriority w:val="34"/>
    <w:qFormat/>
    <w:rsid w:val="000437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3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1812">
          <w:marLeft w:val="0"/>
          <w:marRight w:val="2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4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562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628318">
                          <w:marLeft w:val="-450"/>
                          <w:marRight w:val="-45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2128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8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8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4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153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271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73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183940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721404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86501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9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46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89822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73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15065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258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6386755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9832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4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18685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459122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70431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177249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97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921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84754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9919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109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969228">
                              <w:marLeft w:val="0"/>
                              <w:marRight w:val="134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663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415168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070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160848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551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9818368">
                              <w:marLeft w:val="0"/>
                              <w:marRight w:val="134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705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07995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21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200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00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547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05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1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9364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337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32373">
                              <w:marLeft w:val="0"/>
                              <w:marRight w:val="13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01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644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202819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0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76630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8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91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678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467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83774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93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003642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919283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70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8069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474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06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664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37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21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103710">
                              <w:marLeft w:val="0"/>
                              <w:marRight w:val="14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75054420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870258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63390689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49606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7073969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7215359">
                              <w:marLeft w:val="0"/>
                              <w:marRight w:val="14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722406256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3442391">
                              <w:marLeft w:val="0"/>
                              <w:marRight w:val="14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84008056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0314841">
                              <w:marLeft w:val="0"/>
                              <w:marRight w:val="14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108961526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055509">
                              <w:marLeft w:val="0"/>
                              <w:marRight w:val="140"/>
                              <w:marTop w:val="0"/>
                              <w:marBottom w:val="150"/>
                              <w:divBdr>
                                <w:top w:val="single" w:sz="6" w:space="12" w:color="EAEAEA"/>
                                <w:left w:val="single" w:sz="6" w:space="12" w:color="EAEAEA"/>
                                <w:bottom w:val="single" w:sz="6" w:space="12" w:color="EAEAEA"/>
                                <w:right w:val="single" w:sz="6" w:space="12" w:color="EAEAEA"/>
                              </w:divBdr>
                              <w:divsChild>
                                <w:div w:id="4112447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2357373">
                              <w:marLeft w:val="0"/>
                              <w:marRight w:val="140"/>
                              <w:marTop w:val="0"/>
                              <w:marBottom w:val="150"/>
                              <w:divBdr>
                                <w:top w:val="single" w:sz="6" w:space="9" w:color="EAEAEA"/>
                                <w:left w:val="single" w:sz="6" w:space="9" w:color="EAEAEA"/>
                                <w:bottom w:val="single" w:sz="6" w:space="9" w:color="EAEAEA"/>
                                <w:right w:val="single" w:sz="6" w:space="9" w:color="EAEAEA"/>
                              </w:divBdr>
                            </w:div>
                          </w:divsChild>
                        </w:div>
                      </w:divsChild>
                    </w:div>
                    <w:div w:id="200057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69563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7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673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048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78539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178153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58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9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81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226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63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9187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8" w:color="E40030"/>
                        <w:left w:val="single" w:sz="12" w:space="8" w:color="E40030"/>
                        <w:bottom w:val="single" w:sz="12" w:space="8" w:color="E40030"/>
                        <w:right w:val="single" w:sz="12" w:space="8" w:color="E40030"/>
                      </w:divBdr>
                      <w:divsChild>
                        <w:div w:id="1555972235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647106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9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21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689846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277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704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610647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1957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648117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2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7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87098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22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1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477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876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565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968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837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FD8FF-D772-462B-A546-6B8A28657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60</Pages>
  <Words>6625</Words>
  <Characters>37766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ХАВА</dc:creator>
  <cp:keywords/>
  <dc:description/>
  <cp:lastModifiedBy>админ</cp:lastModifiedBy>
  <cp:revision>4</cp:revision>
  <dcterms:created xsi:type="dcterms:W3CDTF">2021-02-03T08:12:00Z</dcterms:created>
  <dcterms:modified xsi:type="dcterms:W3CDTF">2021-02-03T08:18:00Z</dcterms:modified>
</cp:coreProperties>
</file>