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70" w:rsidRDefault="006E2766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>
            <v:imagedata r:id="rId7" r:href="rId8"/>
          </v:shape>
        </w:pict>
      </w:r>
    </w:p>
    <w:p w:rsidR="005D3470" w:rsidRDefault="005D3470">
      <w:pPr>
        <w:rPr>
          <w:sz w:val="2"/>
          <w:szCs w:val="2"/>
        </w:rPr>
      </w:pPr>
    </w:p>
    <w:p w:rsidR="00F068FB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F068FB" w:rsidRPr="00A81F15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6A2D4A" w:rsidRDefault="006A2D4A" w:rsidP="006A2D4A">
      <w:pPr>
        <w:pStyle w:val="1"/>
        <w:spacing w:before="0" w:beforeAutospacing="0" w:after="0" w:afterAutospacing="0"/>
        <w:jc w:val="center"/>
        <w:rPr>
          <w:sz w:val="36"/>
        </w:rPr>
      </w:pPr>
      <w:r>
        <w:rPr>
          <w:sz w:val="36"/>
        </w:rPr>
        <w:t>Телетлинская Сош№1</w:t>
      </w:r>
    </w:p>
    <w:p w:rsidR="006A2D4A" w:rsidRDefault="006A2D4A" w:rsidP="006A2D4A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368434 Шамильский район,с.Телетль</w:t>
      </w:r>
    </w:p>
    <w:p w:rsidR="00F068FB" w:rsidRDefault="00F068FB" w:rsidP="00F068FB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41"/>
          <w:b/>
          <w:bCs/>
        </w:rPr>
        <w:t>125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г № 123 «О признании в 2019-2020 учебном году результатов промежуточной аттестации за 11 класс результатами госуда</w:t>
      </w:r>
      <w:r w:rsidR="006A2D4A">
        <w:t xml:space="preserve">рственной итоговой аттестации </w:t>
      </w:r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>Считать завершившим обучение по образовательным программам среднего общего образования обучающихся 11-го класса по списку согласно Приложению №1.</w:t>
      </w:r>
      <w:r>
        <w:br w:type="page"/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>Отчислить обучающихся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r w:rsidR="00F068FB">
        <w:t>Гаджиевой И.</w:t>
      </w:r>
      <w:r>
        <w:t>.М.: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</w:r>
      <w:r w:rsidR="006E276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7.75pt;margin-top:-2.85pt;width:88.8pt;height:14.9pt;z-index:-251658752;mso-wrap-distance-left:92.15pt;mso-wrap-distance-right:5pt;mso-wrap-distance-bottom:20pt;mso-position-horizontal-relative:margin;mso-position-vertical-relative:text" filled="f" stroked="f">
            <v:textbox style="mso-next-textbox:#_x0000_s1027;mso-fit-shape-to-text:t" inset="0,0,0,0">
              <w:txbxContent>
                <w:p w:rsidR="005D3470" w:rsidRDefault="006A2D4A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Джамалудинова  М.О.</w:t>
                  </w:r>
                </w:p>
              </w:txbxContent>
            </v:textbox>
            <w10:wrap type="square" side="left" anchorx="margin"/>
          </v:shape>
        </w:pict>
      </w:r>
      <w:r>
        <w:t xml:space="preserve">                          </w:t>
      </w:r>
    </w:p>
    <w:p w:rsidR="005D3470" w:rsidRDefault="00FD7B52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>
        <w:t xml:space="preserve"> № 125</w:t>
      </w:r>
    </w:p>
    <w:p w:rsidR="005D3470" w:rsidRDefault="00FD7B52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>Список обучающихся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1560"/>
        <w:gridCol w:w="4397"/>
        <w:gridCol w:w="2558"/>
      </w:tblGrid>
      <w:tr w:rsidR="005D3470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5D3470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</w:tbl>
    <w:p w:rsidR="005D3470" w:rsidRDefault="005D3470">
      <w:pPr>
        <w:framePr w:w="9384" w:wrap="notBeside" w:vAnchor="text" w:hAnchor="text" w:xAlign="center" w:y="1"/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728" w:rsidRDefault="007A6728" w:rsidP="005D3470">
      <w:r>
        <w:separator/>
      </w:r>
    </w:p>
  </w:endnote>
  <w:endnote w:type="continuationSeparator" w:id="0">
    <w:p w:rsidR="007A6728" w:rsidRDefault="007A6728" w:rsidP="005D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728" w:rsidRDefault="007A6728"/>
  </w:footnote>
  <w:footnote w:type="continuationSeparator" w:id="0">
    <w:p w:rsidR="007A6728" w:rsidRDefault="007A67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3470"/>
    <w:rsid w:val="005D3470"/>
    <w:rsid w:val="006A2D4A"/>
    <w:rsid w:val="006E2766"/>
    <w:rsid w:val="007A6728"/>
    <w:rsid w:val="00F068FB"/>
    <w:rsid w:val="00FD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9734~1/AppData/Local/Temp/Rar$DIa7668.14574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</cp:lastModifiedBy>
  <cp:revision>3</cp:revision>
  <dcterms:created xsi:type="dcterms:W3CDTF">2020-06-16T06:43:00Z</dcterms:created>
  <dcterms:modified xsi:type="dcterms:W3CDTF">2020-06-19T21:33:00Z</dcterms:modified>
</cp:coreProperties>
</file>