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98" w:rsidRPr="00CC69FC" w:rsidRDefault="00794998" w:rsidP="00794998">
      <w:pPr>
        <w:shd w:val="clear" w:color="auto" w:fill="FFFFFF"/>
        <w:spacing w:after="0" w:line="240" w:lineRule="auto"/>
        <w:ind w:left="465" w:hanging="360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CC69FC">
        <w:rPr>
          <w:rFonts w:ascii="Times New Roman" w:eastAsia="Times New Roman" w:hAnsi="Times New Roman" w:cs="Times New Roman"/>
          <w:color w:val="404040"/>
          <w:szCs w:val="26"/>
          <w:lang w:eastAsia="ru-RU"/>
        </w:rPr>
        <w:t>НОРМАТИВНЫЕ ПРАВОВЫЕ ДОКУМЕНТЫ ФЕДЕРАЛЬНОГО, РЕГИОНАЛЬНОГО  И МУНИЦИПАЛЬНОГО УРОВНЕЙ, РЕГУЛИРУЮЩИЕ ВОПРОСЫ ОРГАНИЗАЦИИ ГОРЯЧЕГО ПИТАНИЯ:</w:t>
      </w:r>
    </w:p>
    <w:p w:rsidR="00794998" w:rsidRPr="00FB5337" w:rsidRDefault="00794998" w:rsidP="00794998">
      <w:pPr>
        <w:shd w:val="clear" w:color="auto" w:fill="FFFFFF"/>
        <w:spacing w:after="0" w:line="240" w:lineRule="auto"/>
        <w:ind w:left="465" w:hanging="360"/>
        <w:jc w:val="both"/>
        <w:rPr>
          <w:rFonts w:ascii="Verdana" w:eastAsia="Times New Roman" w:hAnsi="Verdana" w:cs="Times New Roman"/>
          <w:color w:val="404040"/>
          <w:sz w:val="52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72"/>
          <w:szCs w:val="26"/>
          <w:lang w:eastAsia="ru-RU"/>
        </w:rPr>
        <w:t> </w:t>
      </w:r>
    </w:p>
    <w:p w:rsidR="00794998" w:rsidRPr="00FB5337" w:rsidRDefault="00A5572A" w:rsidP="00794998">
      <w:pPr>
        <w:numPr>
          <w:ilvl w:val="0"/>
          <w:numId w:val="1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5" w:tgtFrame="_blank" w:history="1">
        <w:r w:rsidR="00794998"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Статья 37  Федерального  Закона  от 29.12.2012 № 273 - ФЗ «Об образовании в Российской Федерации»</w:t>
        </w:r>
      </w:hyperlink>
    </w:p>
    <w:p w:rsidR="00794998" w:rsidRPr="00FB5337" w:rsidRDefault="00794998" w:rsidP="00794998">
      <w:pPr>
        <w:numPr>
          <w:ilvl w:val="0"/>
          <w:numId w:val="1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hyperlink r:id="rId6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Статья 25.2  Федерального закона от 02.01.2000  №  29-ФЗ «О качестве и безопасности в Российской Федерации»</w:t>
        </w:r>
      </w:hyperlink>
    </w:p>
    <w:p w:rsidR="00794998" w:rsidRPr="00FB5337" w:rsidRDefault="00794998" w:rsidP="00794998">
      <w:pPr>
        <w:numPr>
          <w:ilvl w:val="0"/>
          <w:numId w:val="1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hyperlink r:id="rId7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Постановление  Главного государственного санитарного врача Российской Федерации от 23 июля 2008 № 45 «Об утверждении Санитарно-эпидемиологических правила  и нормативов  </w:t>
        </w:r>
        <w:proofErr w:type="spell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СанПиН</w:t>
        </w:r>
        <w:proofErr w:type="spell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</w:r>
      </w:hyperlink>
    </w:p>
    <w:p w:rsidR="00794998" w:rsidRPr="00FB5337" w:rsidRDefault="00794998" w:rsidP="007949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  <w:hyperlink r:id="rId8" w:tgtFrame="_blank" w:history="1">
        <w:proofErr w:type="gram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Письмо </w:t>
        </w:r>
        <w:proofErr w:type="spell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Минобрнауки</w:t>
        </w:r>
        <w:proofErr w:type="spell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дому»)</w:t>
        </w:r>
      </w:hyperlink>
      <w:proofErr w:type="gramEnd"/>
    </w:p>
    <w:p w:rsidR="00794998" w:rsidRPr="00FB5337" w:rsidRDefault="00794998" w:rsidP="007949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hyperlink r:id="rId9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Роспотребнадзора</w:t>
        </w:r>
        <w:proofErr w:type="spell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  А.Ю. Поповой  18.05.2020 года</w:t>
        </w:r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6"/>
            <w:lang w:eastAsia="ru-RU"/>
          </w:rPr>
          <w:t>.</w:t>
        </w:r>
      </w:hyperlink>
    </w:p>
    <w:p w:rsidR="00794998" w:rsidRPr="00FB5337" w:rsidRDefault="00794998" w:rsidP="007949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  <w:hyperlink r:id="rId10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Методические рекомендации «Родительский </w:t>
        </w:r>
        <w:proofErr w:type="gram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контроль за</w:t>
        </w:r>
        <w:proofErr w:type="gram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Роспотребнадзора</w:t>
        </w:r>
        <w:proofErr w:type="spell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  А.Ю. Поповой   18.05.2020 года.</w:t>
        </w:r>
      </w:hyperlink>
    </w:p>
    <w:p w:rsidR="00794998" w:rsidRDefault="00794998" w:rsidP="00794998"/>
    <w:p w:rsidR="00C261F5" w:rsidRDefault="00C261F5"/>
    <w:sectPr w:rsidR="00C261F5" w:rsidSect="00C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B5"/>
    <w:multiLevelType w:val="multilevel"/>
    <w:tmpl w:val="732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94998"/>
    <w:rsid w:val="006629D2"/>
    <w:rsid w:val="00794998"/>
    <w:rsid w:val="00A5572A"/>
    <w:rsid w:val="00C261F5"/>
    <w:rsid w:val="00C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pis_mo_07-8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-school.edusite.ru/DswMedia/postanovlenie-glavnogo-gosudarstvennogo-_vracha-rf-ot-23-iyulya-2008-g-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st25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t-school.edusite.ru/DswMedia/stat_ya_37.pdf" TargetMode="External"/><Relationship Id="rId10" Type="http://schemas.openxmlformats.org/officeDocument/2006/relationships/hyperlink" Target="https://lt-school.edusite.ru/DswMedia/metodicheskie_rekomendacii_rospotrebnadzora_roditel_skij_kontr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-school.edusite.ru/DswMedia/metodicheskie_rekomendacii_rosptrebnadzorapo_organizacii_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2021-02-04T22:24:00Z</dcterms:created>
  <dcterms:modified xsi:type="dcterms:W3CDTF">2021-02-04T22:27:00Z</dcterms:modified>
</cp:coreProperties>
</file>